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D3BC" w14:textId="77777777" w:rsidR="00283936" w:rsidRPr="00382F36" w:rsidRDefault="00283936" w:rsidP="00283936">
      <w:pPr>
        <w:pBdr>
          <w:bottom w:val="single" w:sz="4" w:space="1" w:color="auto"/>
        </w:pBdr>
        <w:spacing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2F36">
        <w:rPr>
          <w:rFonts w:asciiTheme="majorBidi" w:hAnsiTheme="majorBidi" w:cstheme="majorBidi"/>
          <w:b/>
          <w:bCs/>
          <w:sz w:val="24"/>
          <w:szCs w:val="24"/>
        </w:rPr>
        <w:t>Instructions, examples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82F36">
        <w:rPr>
          <w:rFonts w:asciiTheme="majorBidi" w:hAnsiTheme="majorBidi" w:cstheme="majorBidi"/>
          <w:b/>
          <w:bCs/>
          <w:sz w:val="24"/>
          <w:szCs w:val="24"/>
        </w:rPr>
        <w:t xml:space="preserve"> and checklist on 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 w:rsidRPr="00382F36">
        <w:rPr>
          <w:rFonts w:asciiTheme="majorBidi" w:hAnsiTheme="majorBidi" w:cstheme="majorBidi"/>
          <w:b/>
          <w:bCs/>
          <w:sz w:val="24"/>
          <w:szCs w:val="24"/>
        </w:rPr>
        <w:t>how to cite the references using JESTEC unique style</w:t>
      </w:r>
    </w:p>
    <w:p w14:paraId="08EFC0EC" w14:textId="77777777" w:rsidR="00283936" w:rsidRPr="00382F36" w:rsidRDefault="00283936" w:rsidP="00283936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82F36">
        <w:rPr>
          <w:rFonts w:asciiTheme="majorBidi" w:hAnsiTheme="majorBidi" w:cstheme="majorBidi"/>
          <w:sz w:val="20"/>
          <w:szCs w:val="20"/>
        </w:rPr>
        <w:t xml:space="preserve">Please take note that JESTEC citation style and format of the references are unique. </w:t>
      </w:r>
      <w:r>
        <w:rPr>
          <w:rFonts w:asciiTheme="majorBidi" w:hAnsiTheme="majorBidi" w:cstheme="majorBidi"/>
          <w:sz w:val="20"/>
          <w:szCs w:val="20"/>
        </w:rPr>
        <w:t>The journal</w:t>
      </w:r>
      <w:r w:rsidRPr="00382F36">
        <w:rPr>
          <w:rFonts w:asciiTheme="majorBidi" w:hAnsiTheme="majorBidi" w:cstheme="majorBidi"/>
          <w:sz w:val="20"/>
          <w:szCs w:val="20"/>
        </w:rPr>
        <w:t xml:space="preserve"> do</w:t>
      </w:r>
      <w:r>
        <w:rPr>
          <w:rFonts w:asciiTheme="majorBidi" w:hAnsiTheme="majorBidi" w:cstheme="majorBidi"/>
          <w:sz w:val="20"/>
          <w:szCs w:val="20"/>
        </w:rPr>
        <w:t>es</w:t>
      </w:r>
      <w:r w:rsidRPr="00382F36">
        <w:rPr>
          <w:rFonts w:asciiTheme="majorBidi" w:hAnsiTheme="majorBidi" w:cstheme="majorBidi"/>
          <w:sz w:val="20"/>
          <w:szCs w:val="20"/>
        </w:rPr>
        <w:t xml:space="preserve"> not follow any standard citation styles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382F36">
        <w:rPr>
          <w:rFonts w:asciiTheme="majorBidi" w:hAnsiTheme="majorBidi" w:cstheme="majorBidi"/>
          <w:sz w:val="20"/>
          <w:szCs w:val="20"/>
        </w:rPr>
        <w:t xml:space="preserve">A Times New Roman, </w:t>
      </w:r>
      <w:r>
        <w:rPr>
          <w:rFonts w:asciiTheme="majorBidi" w:hAnsiTheme="majorBidi" w:cstheme="majorBidi"/>
          <w:sz w:val="20"/>
          <w:szCs w:val="20"/>
        </w:rPr>
        <w:t>10-</w:t>
      </w:r>
      <w:r w:rsidRPr="00382F36">
        <w:rPr>
          <w:rFonts w:asciiTheme="majorBidi" w:hAnsiTheme="majorBidi" w:cstheme="majorBidi"/>
          <w:sz w:val="20"/>
          <w:szCs w:val="20"/>
        </w:rPr>
        <w:t xml:space="preserve">point reference list should be included at the end of the manuscript. </w:t>
      </w:r>
      <w:r w:rsidRPr="0042606D">
        <w:rPr>
          <w:rFonts w:asciiTheme="majorBidi" w:hAnsiTheme="majorBidi" w:cstheme="majorBidi"/>
          <w:sz w:val="20"/>
          <w:szCs w:val="20"/>
        </w:rPr>
        <w:t>A complete reference should provide enough information to locate the article.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382F36">
        <w:rPr>
          <w:rFonts w:asciiTheme="majorBidi" w:hAnsiTheme="majorBidi" w:cstheme="majorBidi"/>
          <w:sz w:val="20"/>
          <w:szCs w:val="20"/>
        </w:rPr>
        <w:t xml:space="preserve">All references cited in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382F36">
        <w:rPr>
          <w:rFonts w:asciiTheme="majorBidi" w:hAnsiTheme="majorBidi" w:cstheme="majorBidi"/>
          <w:sz w:val="20"/>
          <w:szCs w:val="20"/>
        </w:rPr>
        <w:t>text must appear in the Reference list and all references mentioned in the Reference list are cited in the text.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382F36">
        <w:rPr>
          <w:rFonts w:asciiTheme="majorBidi" w:hAnsiTheme="majorBidi" w:cstheme="majorBidi"/>
          <w:sz w:val="20"/>
          <w:szCs w:val="20"/>
        </w:rPr>
        <w:t>Authors are responsible for the accuracy and completeness of all information in a reference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70C8C73E" w14:textId="77777777" w:rsidR="00283936" w:rsidRDefault="00283936" w:rsidP="00283936">
      <w:pPr>
        <w:spacing w:after="24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382F36">
        <w:rPr>
          <w:rFonts w:asciiTheme="majorBidi" w:hAnsiTheme="majorBidi" w:cstheme="majorBidi"/>
          <w:sz w:val="20"/>
          <w:szCs w:val="20"/>
          <w:lang w:val="en-US"/>
        </w:rPr>
        <w:t>Examples of references are shown in square brackets according to the numbers in the References list below.</w:t>
      </w:r>
    </w:p>
    <w:p w14:paraId="6190877D" w14:textId="77777777" w:rsidR="00283936" w:rsidRPr="007B1655" w:rsidRDefault="00283936" w:rsidP="00283936">
      <w:pPr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  <w:r w:rsidRPr="007B1655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 xml:space="preserve">Examples of How to cite the following </w:t>
      </w:r>
      <w:r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 xml:space="preserve">types of </w:t>
      </w:r>
      <w:r w:rsidRPr="007B1655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references in the Reference list:</w:t>
      </w:r>
    </w:p>
    <w:tbl>
      <w:tblPr>
        <w:tblStyle w:val="TableGrid"/>
        <w:tblW w:w="50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283936" w:rsidRPr="003C6FBC" w14:paraId="4EEA5B99" w14:textId="77777777" w:rsidTr="00855782">
        <w:tc>
          <w:tcPr>
            <w:tcW w:w="5000" w:type="pct"/>
          </w:tcPr>
          <w:p w14:paraId="00AAAAE5" w14:textId="77777777" w:rsidR="00283936" w:rsidRPr="00FC42E6" w:rsidRDefault="00283936" w:rsidP="00855782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Hlk114424777"/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A journal article</w:t>
            </w:r>
            <w:bookmarkEnd w:id="0"/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[1-3]</w:t>
            </w:r>
          </w:p>
          <w:p w14:paraId="2E6AB68F" w14:textId="77777777" w:rsidR="00283936" w:rsidRPr="00382E25" w:rsidRDefault="00283936" w:rsidP="00855782">
            <w:pPr>
              <w:spacing w:after="240"/>
              <w:jc w:val="both"/>
              <w:rPr>
                <w:rFonts w:asciiTheme="majorBidi" w:hAnsiTheme="majorBidi" w:cstheme="majorBidi"/>
              </w:rPr>
            </w:pP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Author(s).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Year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. Title.</w:t>
            </w:r>
            <w:r w:rsidRPr="00CB4BE1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</w:rPr>
              <w:t xml:space="preserve"> Full name of the Journal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, Volume(Issue), Page number(s).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283936" w:rsidRPr="003C6FBC" w14:paraId="3C717B40" w14:textId="77777777" w:rsidTr="00855782">
        <w:tc>
          <w:tcPr>
            <w:tcW w:w="5000" w:type="pct"/>
          </w:tcPr>
          <w:p w14:paraId="0FC8E526" w14:textId="77777777" w:rsidR="00283936" w:rsidRPr="00FC42E6" w:rsidRDefault="00283936" w:rsidP="00855782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J</w:t>
            </w:r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ournal article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s in press</w:t>
            </w:r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r w:rsidRPr="00FC42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[4]</w:t>
            </w:r>
          </w:p>
          <w:p w14:paraId="290B9575" w14:textId="77777777" w:rsidR="00283936" w:rsidRPr="00382E25" w:rsidRDefault="00283936" w:rsidP="00855782">
            <w:pPr>
              <w:spacing w:after="240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Author(s).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(in press)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. Title. </w:t>
            </w:r>
            <w:r w:rsidRPr="00CB4BE1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</w:rPr>
              <w:t>Full name of the Journal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 </w:t>
            </w:r>
          </w:p>
        </w:tc>
      </w:tr>
      <w:tr w:rsidR="00283936" w:rsidRPr="003C6FBC" w14:paraId="3057B66C" w14:textId="77777777" w:rsidTr="00855782">
        <w:tc>
          <w:tcPr>
            <w:tcW w:w="5000" w:type="pct"/>
          </w:tcPr>
          <w:p w14:paraId="6892269B" w14:textId="77777777" w:rsidR="00283936" w:rsidRPr="00FC42E6" w:rsidRDefault="00283936" w:rsidP="00855782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114425019"/>
            <w:r w:rsidRPr="00CB4BE1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Proceedings/Presented Conference papers</w:t>
            </w:r>
            <w:bookmarkEnd w:id="1"/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r w:rsidRPr="00FC42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[5]</w:t>
            </w:r>
          </w:p>
          <w:p w14:paraId="49DFF8C7" w14:textId="77777777" w:rsidR="00283936" w:rsidRPr="00FC42E6" w:rsidRDefault="00283936" w:rsidP="00855782">
            <w:pPr>
              <w:spacing w:after="240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Author(s).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Year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. Title.</w:t>
            </w:r>
            <w:r w:rsidRPr="00D67400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</w:rPr>
              <w:t xml:space="preserve"> Full information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</w:rPr>
              <w:t xml:space="preserve">on </w:t>
            </w:r>
            <w:r w:rsidRPr="00D67400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</w:rPr>
              <w:t>the conference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.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D6740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Location of the conference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City, Country</w:t>
            </w:r>
            <w:r w:rsidRPr="00D6740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, Page number(s)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283936" w:rsidRPr="003C6FBC" w14:paraId="3D974B29" w14:textId="77777777" w:rsidTr="00855782">
        <w:tc>
          <w:tcPr>
            <w:tcW w:w="5000" w:type="pct"/>
          </w:tcPr>
          <w:p w14:paraId="2FFE15B1" w14:textId="77777777" w:rsidR="00283936" w:rsidRPr="00FC42E6" w:rsidRDefault="00283936" w:rsidP="00855782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2" w:name="_Hlk114425068"/>
            <w:bookmarkStart w:id="3" w:name="_Hlk114416533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T</w:t>
            </w:r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extbook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s</w:t>
            </w:r>
            <w:bookmarkEnd w:id="2"/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bookmarkEnd w:id="3"/>
            <w:r w:rsidRPr="00FC42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[6]</w:t>
            </w:r>
          </w:p>
          <w:p w14:paraId="4192F394" w14:textId="77777777" w:rsidR="00283936" w:rsidRPr="00FC42E6" w:rsidRDefault="00283936" w:rsidP="00855782">
            <w:pPr>
              <w:spacing w:after="240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Author(s).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Year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. </w:t>
            </w:r>
            <w:r w:rsidRPr="00D67400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</w:rPr>
              <w:t>Title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. Full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details of the publisher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283936" w:rsidRPr="003C6FBC" w14:paraId="35957360" w14:textId="77777777" w:rsidTr="00855782">
        <w:tc>
          <w:tcPr>
            <w:tcW w:w="5000" w:type="pct"/>
          </w:tcPr>
          <w:p w14:paraId="702B27ED" w14:textId="77777777" w:rsidR="00283936" w:rsidRPr="004C3BD3" w:rsidRDefault="00283936" w:rsidP="00855782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bookmarkStart w:id="4" w:name="_Hlk114425134"/>
            <w:r w:rsidRPr="0063064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Theses/Dissertations</w:t>
            </w:r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bookmarkEnd w:id="4"/>
            <w:r w:rsidRPr="00FC42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[7]</w:t>
            </w:r>
          </w:p>
          <w:p w14:paraId="42A7AC9A" w14:textId="77777777" w:rsidR="00283936" w:rsidRPr="004C3BD3" w:rsidRDefault="00283936" w:rsidP="00855782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C3BD3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Author(s).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Pr="004C3BD3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Year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  <w:r w:rsidRPr="004C3BD3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. </w:t>
            </w:r>
            <w:r w:rsidRPr="004C3BD3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</w:rPr>
              <w:t>Title</w:t>
            </w:r>
            <w:r w:rsidRPr="004C3BD3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. Type of thesis. Full details of the University or the institution</w:t>
            </w:r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</w:tc>
      </w:tr>
      <w:tr w:rsidR="00283936" w:rsidRPr="003C6FBC" w14:paraId="5F906E7A" w14:textId="77777777" w:rsidTr="00855782">
        <w:tc>
          <w:tcPr>
            <w:tcW w:w="5000" w:type="pct"/>
          </w:tcPr>
          <w:p w14:paraId="41780523" w14:textId="77777777" w:rsidR="00283936" w:rsidRPr="004C3BD3" w:rsidRDefault="00283936" w:rsidP="00855782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R</w:t>
            </w:r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eport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s</w:t>
            </w:r>
            <w:r w:rsidRPr="008A5EA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 [8]</w:t>
            </w:r>
          </w:p>
          <w:p w14:paraId="3469F2B2" w14:textId="77777777" w:rsidR="00283936" w:rsidRPr="003E5FA7" w:rsidRDefault="00283936" w:rsidP="00855782">
            <w:pPr>
              <w:spacing w:after="240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Author(s).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Year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. </w:t>
            </w:r>
            <w:r w:rsidRPr="00632C4A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Title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. </w:t>
            </w:r>
            <w:r w:rsidRPr="00632C4A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</w:rPr>
              <w:t xml:space="preserve">Full details of the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0"/>
                <w:szCs w:val="20"/>
              </w:rPr>
              <w:t>report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.</w:t>
            </w:r>
          </w:p>
        </w:tc>
      </w:tr>
      <w:tr w:rsidR="00283936" w:rsidRPr="003C6FBC" w14:paraId="792AC0A4" w14:textId="77777777" w:rsidTr="00855782">
        <w:tc>
          <w:tcPr>
            <w:tcW w:w="5000" w:type="pct"/>
          </w:tcPr>
          <w:p w14:paraId="42EB3A07" w14:textId="77777777" w:rsidR="00283936" w:rsidRPr="004C3BD3" w:rsidRDefault="00283936" w:rsidP="00855782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bookmarkStart w:id="5" w:name="_Hlk114425313"/>
            <w:r w:rsidRPr="00350C51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Electronic references / Internet Sources</w:t>
            </w:r>
            <w:bookmarkEnd w:id="5"/>
            <w:r w:rsidRPr="004C3BD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r w:rsidRPr="008A5EA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[9]</w:t>
            </w:r>
          </w:p>
          <w:p w14:paraId="551DF41C" w14:textId="77777777" w:rsidR="00283936" w:rsidRPr="008A5EA8" w:rsidRDefault="00283936" w:rsidP="00855782">
            <w:pPr>
              <w:spacing w:after="240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Author(s).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Year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. </w:t>
            </w:r>
            <w:r w:rsidRPr="005431DF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Title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. Full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details of the source</w:t>
            </w:r>
            <w:r w:rsidRPr="00D8592B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431DF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Retrieved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Month</w:t>
            </w:r>
            <w:r w:rsidRPr="005431DF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Date</w:t>
            </w:r>
            <w:r w:rsidRPr="005431DF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Year</w:t>
            </w:r>
            <w:r w:rsidRPr="005431DF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, from 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Link</w:t>
            </w:r>
          </w:p>
        </w:tc>
      </w:tr>
    </w:tbl>
    <w:p w14:paraId="782D580C" w14:textId="77777777" w:rsidR="00283936" w:rsidRPr="00F43498" w:rsidRDefault="00283936" w:rsidP="00283936">
      <w:pPr>
        <w:spacing w:before="240" w:after="120" w:line="240" w:lineRule="auto"/>
        <w:rPr>
          <w:rFonts w:ascii="Times New Roman" w:eastAsia="SimSun" w:hAnsi="Times New Roman" w:cs="Times New Roman"/>
          <w:b/>
          <w:color w:val="000000"/>
        </w:rPr>
      </w:pPr>
      <w:r w:rsidRPr="00F43498">
        <w:rPr>
          <w:rFonts w:ascii="Times New Roman" w:eastAsia="SimSun" w:hAnsi="Times New Roman" w:cs="Times New Roman"/>
          <w:b/>
          <w:color w:val="000000"/>
        </w:rPr>
        <w:t>References</w:t>
      </w:r>
    </w:p>
    <w:p w14:paraId="7E97C9F4" w14:textId="77777777" w:rsidR="00283936" w:rsidRPr="00382F36" w:rsidRDefault="00283936" w:rsidP="00283936">
      <w:pPr>
        <w:numPr>
          <w:ilvl w:val="0"/>
          <w:numId w:val="17"/>
        </w:numPr>
        <w:tabs>
          <w:tab w:val="num" w:pos="-3240"/>
        </w:tabs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sz w:val="20"/>
          <w:szCs w:val="24"/>
        </w:rPr>
      </w:pPr>
      <w:bookmarkStart w:id="6" w:name="_Hlk114424904"/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Al-Obaidi, A.S.M. (2021). </w:t>
      </w:r>
      <w:r w:rsidRPr="00382F36">
        <w:rPr>
          <w:rFonts w:ascii="Times New Roman" w:eastAsia="Calibri" w:hAnsi="Times New Roman" w:cs="Times New Roman"/>
          <w:sz w:val="20"/>
          <w:szCs w:val="20"/>
          <w:lang w:val="en-MY"/>
        </w:rPr>
        <w:t>This is how to cite a journal article with one author</w:t>
      </w:r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382F36">
        <w:rPr>
          <w:rFonts w:ascii="Times New Roman" w:eastAsia="Calibri" w:hAnsi="Times New Roman" w:cs="Times New Roman"/>
          <w:i/>
          <w:iCs/>
          <w:sz w:val="20"/>
          <w:szCs w:val="20"/>
        </w:rPr>
        <w:t>Journal of Engineering Science and Technology</w:t>
      </w:r>
      <w:r w:rsidRPr="00382F36">
        <w:rPr>
          <w:rFonts w:ascii="Times New Roman" w:eastAsia="Calibri" w:hAnsi="Times New Roman" w:cs="Times New Roman"/>
          <w:sz w:val="20"/>
          <w:szCs w:val="20"/>
        </w:rPr>
        <w:t>, 17(2), 21-29.</w:t>
      </w:r>
    </w:p>
    <w:p w14:paraId="202B90C0" w14:textId="77777777" w:rsidR="00283936" w:rsidRPr="00382F36" w:rsidRDefault="00283936" w:rsidP="00283936">
      <w:pPr>
        <w:numPr>
          <w:ilvl w:val="0"/>
          <w:numId w:val="17"/>
        </w:numPr>
        <w:tabs>
          <w:tab w:val="num" w:pos="-3240"/>
        </w:tabs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sz w:val="20"/>
          <w:szCs w:val="24"/>
        </w:rPr>
      </w:pPr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Al-Obaidi, A.S.M.; and Lee, C.N. (2021). </w:t>
      </w:r>
      <w:r w:rsidRPr="00382F36">
        <w:rPr>
          <w:rFonts w:ascii="Times New Roman" w:eastAsia="Calibri" w:hAnsi="Times New Roman" w:cs="Times New Roman"/>
          <w:sz w:val="20"/>
          <w:szCs w:val="20"/>
          <w:lang w:val="en-MY"/>
        </w:rPr>
        <w:t>This is how to cite a journal article with two author</w:t>
      </w:r>
      <w:r>
        <w:rPr>
          <w:rFonts w:ascii="Times New Roman" w:eastAsia="Calibri" w:hAnsi="Times New Roman" w:cs="Times New Roman"/>
          <w:sz w:val="20"/>
          <w:szCs w:val="20"/>
          <w:lang w:val="en-MY"/>
        </w:rPr>
        <w:t>s</w:t>
      </w:r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382F36">
        <w:rPr>
          <w:rFonts w:ascii="Times New Roman" w:eastAsia="Calibri" w:hAnsi="Times New Roman" w:cs="Times New Roman"/>
          <w:i/>
          <w:iCs/>
          <w:sz w:val="20"/>
          <w:szCs w:val="20"/>
        </w:rPr>
        <w:t>Journal of Engineering Science and Technology</w:t>
      </w:r>
      <w:r w:rsidRPr="00382F36">
        <w:rPr>
          <w:rFonts w:ascii="Times New Roman" w:eastAsia="Calibri" w:hAnsi="Times New Roman" w:cs="Times New Roman"/>
          <w:sz w:val="20"/>
          <w:szCs w:val="20"/>
        </w:rPr>
        <w:t>, 17(2), 21-29.</w:t>
      </w:r>
    </w:p>
    <w:p w14:paraId="425CDA03" w14:textId="56C4B715" w:rsidR="00283936" w:rsidRPr="00CD7423" w:rsidRDefault="00283936" w:rsidP="00283936">
      <w:pPr>
        <w:numPr>
          <w:ilvl w:val="0"/>
          <w:numId w:val="17"/>
        </w:numPr>
        <w:tabs>
          <w:tab w:val="num" w:pos="-3240"/>
        </w:tabs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spacing w:val="-2"/>
          <w:sz w:val="20"/>
          <w:szCs w:val="24"/>
        </w:rPr>
      </w:pPr>
      <w:r w:rsidRPr="00CD7423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Al-Obaidi, A.S.M.; Lee, C.N.; Kumar, A.S.; and Frank, C.C. (2021). </w:t>
      </w:r>
      <w:r w:rsidRPr="00CD7423">
        <w:rPr>
          <w:rFonts w:ascii="Times New Roman" w:eastAsia="Calibri" w:hAnsi="Times New Roman" w:cs="Times New Roman"/>
          <w:spacing w:val="-2"/>
          <w:sz w:val="20"/>
          <w:szCs w:val="20"/>
          <w:lang w:val="en-MY"/>
        </w:rPr>
        <w:t xml:space="preserve">This is how to cite a journal article with more than </w:t>
      </w:r>
      <w:r w:rsidR="008A4B38">
        <w:rPr>
          <w:rFonts w:ascii="Times New Roman" w:eastAsia="Calibri" w:hAnsi="Times New Roman" w:cs="Times New Roman"/>
          <w:spacing w:val="-2"/>
          <w:sz w:val="20"/>
          <w:szCs w:val="20"/>
          <w:lang w:val="en-MY"/>
        </w:rPr>
        <w:t>two</w:t>
      </w:r>
      <w:r w:rsidRPr="00CD7423">
        <w:rPr>
          <w:rFonts w:ascii="Times New Roman" w:eastAsia="Calibri" w:hAnsi="Times New Roman" w:cs="Times New Roman"/>
          <w:spacing w:val="-2"/>
          <w:sz w:val="20"/>
          <w:szCs w:val="20"/>
          <w:lang w:val="en-MY"/>
        </w:rPr>
        <w:t xml:space="preserve"> authors</w:t>
      </w:r>
      <w:r w:rsidR="008A4B38">
        <w:rPr>
          <w:rFonts w:ascii="Times New Roman" w:eastAsia="Calibri" w:hAnsi="Times New Roman" w:cs="Times New Roman"/>
          <w:spacing w:val="-2"/>
          <w:sz w:val="20"/>
          <w:szCs w:val="20"/>
          <w:lang w:val="en-MY"/>
        </w:rPr>
        <w:t>. Must mention all the names of the authors</w:t>
      </w:r>
      <w:r w:rsidRPr="00CD7423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. </w:t>
      </w:r>
      <w:r w:rsidRPr="00CD7423">
        <w:rPr>
          <w:rFonts w:ascii="Times New Roman" w:eastAsia="Calibri" w:hAnsi="Times New Roman" w:cs="Times New Roman"/>
          <w:i/>
          <w:iCs/>
          <w:spacing w:val="-2"/>
          <w:sz w:val="20"/>
          <w:szCs w:val="20"/>
        </w:rPr>
        <w:t>Journal of Engineering Science and Technology</w:t>
      </w:r>
      <w:r w:rsidRPr="00CD7423">
        <w:rPr>
          <w:rFonts w:ascii="Times New Roman" w:eastAsia="Calibri" w:hAnsi="Times New Roman" w:cs="Times New Roman"/>
          <w:spacing w:val="-2"/>
          <w:sz w:val="20"/>
          <w:szCs w:val="20"/>
        </w:rPr>
        <w:t>, 17(2), 21-29.</w:t>
      </w:r>
    </w:p>
    <w:p w14:paraId="332104EC" w14:textId="77777777" w:rsidR="00283936" w:rsidRPr="00382F36" w:rsidRDefault="00283936" w:rsidP="00283936">
      <w:pPr>
        <w:numPr>
          <w:ilvl w:val="0"/>
          <w:numId w:val="17"/>
        </w:numPr>
        <w:tabs>
          <w:tab w:val="num" w:pos="-3240"/>
        </w:tabs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sz w:val="20"/>
          <w:szCs w:val="24"/>
        </w:rPr>
      </w:pPr>
      <w:bookmarkStart w:id="7" w:name="_Hlk114424959"/>
      <w:bookmarkEnd w:id="6"/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Al-Obaidi, A.S.M.; and Lee, C.N. (in press). </w:t>
      </w:r>
      <w:r w:rsidRPr="00382F36">
        <w:rPr>
          <w:rFonts w:ascii="Times New Roman" w:eastAsia="Calibri" w:hAnsi="Times New Roman" w:cs="Times New Roman"/>
          <w:sz w:val="20"/>
          <w:szCs w:val="20"/>
          <w:lang w:val="en-MY"/>
        </w:rPr>
        <w:t>This is how to cite a journal article in press</w:t>
      </w:r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382F36">
        <w:rPr>
          <w:rFonts w:ascii="Times New Roman" w:eastAsia="Calibri" w:hAnsi="Times New Roman" w:cs="Times New Roman"/>
          <w:i/>
          <w:iCs/>
          <w:sz w:val="20"/>
          <w:szCs w:val="20"/>
        </w:rPr>
        <w:t>Journal of Engineering Science and Technology</w:t>
      </w:r>
      <w:r w:rsidRPr="00382F36">
        <w:rPr>
          <w:rFonts w:ascii="Times New Roman" w:eastAsia="Calibri" w:hAnsi="Times New Roman" w:cs="Times New Roman"/>
          <w:sz w:val="20"/>
          <w:szCs w:val="20"/>
        </w:rPr>
        <w:t>.</w:t>
      </w:r>
      <w:bookmarkEnd w:id="7"/>
    </w:p>
    <w:p w14:paraId="14C6A73B" w14:textId="77777777" w:rsidR="00283936" w:rsidRPr="00382F36" w:rsidRDefault="00283936" w:rsidP="00283936">
      <w:pPr>
        <w:numPr>
          <w:ilvl w:val="0"/>
          <w:numId w:val="17"/>
        </w:numPr>
        <w:tabs>
          <w:tab w:val="num" w:pos="-3240"/>
        </w:tabs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sz w:val="20"/>
          <w:szCs w:val="24"/>
        </w:rPr>
      </w:pPr>
      <w:bookmarkStart w:id="8" w:name="_Hlk114425042"/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Al-Obaidi, A.S.M. (2018). </w:t>
      </w:r>
      <w:r w:rsidRPr="00382F36">
        <w:rPr>
          <w:rFonts w:ascii="Times New Roman" w:eastAsia="Calibri" w:hAnsi="Times New Roman" w:cs="Times New Roman"/>
          <w:sz w:val="20"/>
          <w:szCs w:val="20"/>
          <w:lang w:val="en-MY"/>
        </w:rPr>
        <w:t>This is how to cite proceedings/presented conference papers</w:t>
      </w:r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382F36">
        <w:rPr>
          <w:rFonts w:ascii="Times New Roman" w:eastAsia="Calibri" w:hAnsi="Times New Roman" w:cs="Times New Roman"/>
          <w:i/>
          <w:iCs/>
          <w:sz w:val="20"/>
          <w:szCs w:val="20"/>
        </w:rPr>
        <w:t>Proceedings of the 1</w:t>
      </w:r>
      <w:r w:rsidRPr="00382F36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>st</w:t>
      </w:r>
      <w:r w:rsidRPr="00382F3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Conference on Power, Manufacturing, and Materials </w:t>
      </w:r>
      <w:r w:rsidRPr="00382F36">
        <w:rPr>
          <w:rFonts w:ascii="Times New Roman" w:eastAsia="Calibri" w:hAnsi="Times New Roman" w:cs="Times New Roman"/>
          <w:sz w:val="20"/>
          <w:szCs w:val="20"/>
        </w:rPr>
        <w:t>(</w:t>
      </w:r>
      <w:r w:rsidRPr="00382F36">
        <w:rPr>
          <w:rFonts w:ascii="Times New Roman" w:eastAsia="Calibri" w:hAnsi="Times New Roman" w:cs="Times New Roman"/>
          <w:i/>
          <w:iCs/>
          <w:sz w:val="20"/>
          <w:szCs w:val="20"/>
        </w:rPr>
        <w:t>CPMM</w:t>
      </w:r>
      <w:r w:rsidRPr="00382F36">
        <w:rPr>
          <w:rFonts w:ascii="Times New Roman" w:eastAsia="Calibri" w:hAnsi="Times New Roman" w:cs="Times New Roman"/>
          <w:sz w:val="20"/>
          <w:szCs w:val="20"/>
        </w:rPr>
        <w:t>2018), Penang, Malaysia, 1-9.</w:t>
      </w:r>
      <w:bookmarkEnd w:id="8"/>
    </w:p>
    <w:p w14:paraId="240A3F94" w14:textId="77777777" w:rsidR="00283936" w:rsidRPr="00382F36" w:rsidRDefault="00283936" w:rsidP="00283936">
      <w:pPr>
        <w:numPr>
          <w:ilvl w:val="0"/>
          <w:numId w:val="17"/>
        </w:numPr>
        <w:tabs>
          <w:tab w:val="num" w:pos="-3240"/>
        </w:tabs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sz w:val="20"/>
          <w:szCs w:val="24"/>
        </w:rPr>
      </w:pPr>
      <w:bookmarkStart w:id="9" w:name="_Hlk114425100"/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Al-Obaidi, A.S.M.; Lee, C.N.; Kumar, A.S.; and Frank, C.C.  (2018). </w:t>
      </w:r>
      <w:r w:rsidRPr="00382F36">
        <w:rPr>
          <w:rFonts w:ascii="Times New Roman" w:eastAsia="Calibri" w:hAnsi="Times New Roman" w:cs="Times New Roman"/>
          <w:i/>
          <w:iCs/>
          <w:sz w:val="20"/>
          <w:szCs w:val="20"/>
        </w:rPr>
        <w:t>This is how to cite a textbook</w:t>
      </w:r>
      <w:r w:rsidRPr="00382F36">
        <w:rPr>
          <w:rFonts w:ascii="Times New Roman" w:eastAsia="Calibri" w:hAnsi="Times New Roman" w:cs="Times New Roman"/>
          <w:sz w:val="20"/>
          <w:szCs w:val="20"/>
        </w:rPr>
        <w:t>. McGraw Hill Book Company, Inc.</w:t>
      </w:r>
      <w:bookmarkEnd w:id="9"/>
    </w:p>
    <w:p w14:paraId="3835CCA2" w14:textId="77777777" w:rsidR="00283936" w:rsidRPr="002970F4" w:rsidRDefault="00283936" w:rsidP="00283936">
      <w:pPr>
        <w:numPr>
          <w:ilvl w:val="0"/>
          <w:numId w:val="17"/>
        </w:numPr>
        <w:tabs>
          <w:tab w:val="num" w:pos="-3240"/>
        </w:tabs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sz w:val="20"/>
          <w:szCs w:val="24"/>
        </w:rPr>
      </w:pPr>
      <w:bookmarkStart w:id="10" w:name="_Hlk114425185"/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Saadi, B.M.  (2010). </w:t>
      </w:r>
      <w:r w:rsidRPr="00382F36">
        <w:rPr>
          <w:rFonts w:ascii="Times New Roman" w:eastAsia="Calibri" w:hAnsi="Times New Roman" w:cs="Times New Roman"/>
          <w:i/>
          <w:iCs/>
          <w:sz w:val="20"/>
          <w:szCs w:val="20"/>
        </w:rPr>
        <w:t>This is how to cite a dissertation/thesis</w:t>
      </w:r>
      <w:r w:rsidRPr="00382F36">
        <w:rPr>
          <w:rFonts w:ascii="Times New Roman" w:eastAsia="Calibri" w:hAnsi="Times New Roman" w:cs="Times New Roman"/>
          <w:sz w:val="20"/>
          <w:szCs w:val="20"/>
        </w:rPr>
        <w:t>. PhD Thesis, Department of Mechanical Engineering, University of London</w:t>
      </w:r>
      <w:bookmarkEnd w:id="10"/>
      <w:r w:rsidRPr="00382F3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8FDBB50" w14:textId="77777777" w:rsidR="00283936" w:rsidRPr="00382F36" w:rsidRDefault="00283936" w:rsidP="00283936">
      <w:pPr>
        <w:numPr>
          <w:ilvl w:val="0"/>
          <w:numId w:val="17"/>
        </w:numPr>
        <w:tabs>
          <w:tab w:val="num" w:pos="-3240"/>
        </w:tabs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sz w:val="20"/>
          <w:szCs w:val="24"/>
        </w:rPr>
      </w:pPr>
      <w:bookmarkStart w:id="11" w:name="_Hlk114425285"/>
      <w:r w:rsidRPr="00382F3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Saadi, B.M.; Lee, C.N.; Kumar, A.S.; and Frank, C.C.  (2018). </w:t>
      </w:r>
      <w:r w:rsidRPr="00382F36">
        <w:rPr>
          <w:rFonts w:ascii="Times New Roman" w:eastAsia="Calibri" w:hAnsi="Times New Roman" w:cs="Times New Roman"/>
          <w:sz w:val="20"/>
          <w:szCs w:val="20"/>
          <w:lang w:val="en-MY"/>
        </w:rPr>
        <w:t>This is how to cite a report</w:t>
      </w:r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382F3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NACA Report No. </w:t>
      </w:r>
      <w:r w:rsidRPr="00382F36">
        <w:rPr>
          <w:rFonts w:ascii="Times New Roman" w:eastAsia="Calibri" w:hAnsi="Times New Roman" w:cs="Times New Roman"/>
          <w:sz w:val="20"/>
          <w:szCs w:val="20"/>
        </w:rPr>
        <w:t>6623.</w:t>
      </w:r>
      <w:bookmarkEnd w:id="11"/>
    </w:p>
    <w:p w14:paraId="09079787" w14:textId="77777777" w:rsidR="00283936" w:rsidRPr="00382F36" w:rsidRDefault="00283936" w:rsidP="00283936">
      <w:pPr>
        <w:numPr>
          <w:ilvl w:val="0"/>
          <w:numId w:val="17"/>
        </w:numPr>
        <w:tabs>
          <w:tab w:val="num" w:pos="-3240"/>
        </w:tabs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</w:rPr>
      </w:pPr>
      <w:bookmarkStart w:id="12" w:name="_Hlk114425333"/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Kumar, B.A.; and Verma, C.-J. (2018). </w:t>
      </w:r>
      <w:r w:rsidRPr="00382F36">
        <w:rPr>
          <w:rFonts w:ascii="Times New Roman" w:eastAsia="Calibri" w:hAnsi="Times New Roman" w:cs="Times New Roman"/>
          <w:sz w:val="20"/>
          <w:szCs w:val="20"/>
          <w:lang w:val="en-MY"/>
        </w:rPr>
        <w:t>This is how to cite an electronic reference or internet source</w:t>
      </w:r>
      <w:r w:rsidRPr="00382F36">
        <w:rPr>
          <w:rFonts w:ascii="Times New Roman" w:eastAsia="Calibri" w:hAnsi="Times New Roman" w:cs="Times New Roman"/>
          <w:sz w:val="20"/>
          <w:szCs w:val="20"/>
        </w:rPr>
        <w:t xml:space="preserve">. Retrieved October 5, 2020, from </w:t>
      </w:r>
      <w:hyperlink r:id="rId8" w:history="1">
        <w:r w:rsidRPr="00382F36">
          <w:rPr>
            <w:rFonts w:ascii="Times New Roman" w:eastAsia="Calibri" w:hAnsi="Times New Roman" w:cs="Times New Roman"/>
            <w:sz w:val="20"/>
            <w:szCs w:val="20"/>
          </w:rPr>
          <w:t>https://www.pinterest.com/pin/part-1--459789443214558480/</w:t>
        </w:r>
      </w:hyperlink>
      <w:bookmarkEnd w:id="12"/>
    </w:p>
    <w:p w14:paraId="034CC7A4" w14:textId="77777777" w:rsidR="00283936" w:rsidRDefault="00283936" w:rsidP="00283936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938C3D" w14:textId="7D38328B" w:rsidR="00283936" w:rsidRPr="007B1655" w:rsidRDefault="00283936" w:rsidP="0028393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7B1655">
        <w:rPr>
          <w:rFonts w:asciiTheme="majorBidi" w:hAnsiTheme="majorBidi" w:cstheme="majorBidi"/>
          <w:b/>
          <w:bCs/>
          <w:sz w:val="20"/>
          <w:szCs w:val="20"/>
        </w:rPr>
        <w:t xml:space="preserve">If you complete the formatting of the reference list, please refer to the checklist and tick where applicable. </w:t>
      </w:r>
      <w:r>
        <w:rPr>
          <w:rFonts w:asciiTheme="majorBidi" w:hAnsiTheme="majorBidi" w:cstheme="majorBidi"/>
          <w:b/>
          <w:bCs/>
          <w:sz w:val="20"/>
          <w:szCs w:val="20"/>
        </w:rPr>
        <w:t>For each item</w:t>
      </w:r>
      <w:r w:rsidR="00CD7423">
        <w:rPr>
          <w:rFonts w:asciiTheme="majorBidi" w:hAnsiTheme="majorBidi" w:cstheme="majorBidi"/>
          <w:b/>
          <w:bCs/>
          <w:sz w:val="20"/>
          <w:szCs w:val="20"/>
        </w:rPr>
        <w:t>,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examples are given in square brackets. The numbers </w:t>
      </w:r>
      <w:r w:rsidR="00CD7423">
        <w:rPr>
          <w:rFonts w:asciiTheme="majorBidi" w:hAnsiTheme="majorBidi" w:cstheme="majorBidi"/>
          <w:b/>
          <w:bCs/>
          <w:sz w:val="20"/>
          <w:szCs w:val="20"/>
        </w:rPr>
        <w:t xml:space="preserve">in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square brackets also refer to the reference number in the above Reference list. </w:t>
      </w:r>
    </w:p>
    <w:p w14:paraId="3E77D2CD" w14:textId="77777777" w:rsidR="00283936" w:rsidRPr="00382F36" w:rsidRDefault="00283936" w:rsidP="00283936">
      <w:pPr>
        <w:rPr>
          <w:rFonts w:asciiTheme="majorBidi" w:hAnsiTheme="majorBidi" w:cstheme="majorBidi"/>
          <w:sz w:val="20"/>
          <w:szCs w:val="20"/>
        </w:rPr>
      </w:pPr>
      <w:r w:rsidRPr="00382F36">
        <w:rPr>
          <w:rFonts w:asciiTheme="majorBidi" w:hAnsiTheme="majorBidi" w:cstheme="majorBidi"/>
          <w:b/>
          <w:bCs/>
          <w:sz w:val="20"/>
          <w:szCs w:val="20"/>
          <w:u w:val="single"/>
        </w:rPr>
        <w:t>In the main text</w:t>
      </w:r>
    </w:p>
    <w:tbl>
      <w:tblPr>
        <w:tblStyle w:val="TableGrid"/>
        <w:tblW w:w="5004" w:type="pct"/>
        <w:jc w:val="center"/>
        <w:tblLook w:val="04A0" w:firstRow="1" w:lastRow="0" w:firstColumn="1" w:lastColumn="0" w:noHBand="0" w:noVBand="1"/>
      </w:tblPr>
      <w:tblGrid>
        <w:gridCol w:w="511"/>
        <w:gridCol w:w="6688"/>
        <w:gridCol w:w="649"/>
        <w:gridCol w:w="559"/>
        <w:gridCol w:w="616"/>
      </w:tblGrid>
      <w:tr w:rsidR="00283936" w:rsidRPr="00672500" w14:paraId="69DB445A" w14:textId="77777777" w:rsidTr="00855782">
        <w:trPr>
          <w:trHeight w:val="20"/>
          <w:jc w:val="center"/>
        </w:trPr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5DECB1E" w14:textId="77777777" w:rsidR="00283936" w:rsidRPr="00672500" w:rsidRDefault="00283936" w:rsidP="00855782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3" w:name="_Hlk114341582"/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718" w:type="pct"/>
            <w:shd w:val="clear" w:color="auto" w:fill="F2F2F2" w:themeFill="background1" w:themeFillShade="F2"/>
          </w:tcPr>
          <w:p w14:paraId="1F230861" w14:textId="77777777" w:rsidR="00283936" w:rsidRPr="00672500" w:rsidRDefault="00283936" w:rsidP="008557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7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539D9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8EDAF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320BA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</w:t>
            </w:r>
          </w:p>
        </w:tc>
      </w:tr>
      <w:tr w:rsidR="00283936" w:rsidRPr="00672500" w14:paraId="40AA2819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1BDA2729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1B1D0A0B" w14:textId="16327EF4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14" w:name="_Hlk114345125"/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All references cited 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>text must appear in the Reference list.</w:t>
            </w:r>
            <w:bookmarkEnd w:id="14"/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1-</w:t>
            </w:r>
            <w:r w:rsidR="00CD7423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9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4416F9AC" w14:textId="739A0E50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87368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708F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407525BC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730249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69356680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0862237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0FFECB5A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5AD11AA0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22F75A46" w14:textId="214496E4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All references should be numbered in the order in which they appear in the text.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Examples </w:t>
            </w:r>
            <w:r w:rsidR="00CD7423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1</w:t>
            </w:r>
            <w:r w:rsidR="00CD7423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372" w:type="pct"/>
            <w:vAlign w:val="center"/>
          </w:tcPr>
          <w:p w14:paraId="064EE35C" w14:textId="3E7C40E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596281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708F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1B74EF2E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0968298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7008785F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7331429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058E9A84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3CCBF278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7721B6F6" w14:textId="6A6120E2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References should be cited in the text by placing sequential numbers in square brackets.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Examples </w:t>
            </w:r>
            <w:r w:rsidR="00CD7423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2</w:t>
            </w:r>
            <w:r w:rsidR="00CD7423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372" w:type="pct"/>
            <w:vAlign w:val="center"/>
          </w:tcPr>
          <w:p w14:paraId="6375059C" w14:textId="3DFF12F1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766474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708F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1B651075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9308741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0F3529BB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7502299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0FCBC879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4ACA7A8A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54CBF000" w14:textId="15AFDC48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If a cited reference in the text has one author, use the surname of the author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Example </w:t>
            </w:r>
            <w:r w:rsidR="00D708F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2</w:t>
            </w:r>
            <w:r w:rsidR="00D708F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), 2.1</w:t>
            </w:r>
          </w:p>
        </w:tc>
        <w:tc>
          <w:tcPr>
            <w:tcW w:w="372" w:type="pct"/>
            <w:vAlign w:val="center"/>
          </w:tcPr>
          <w:p w14:paraId="2EC3111C" w14:textId="2F4AFEAF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8023063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708F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0C74223C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4559790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5E522113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485736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13F744C6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17D67305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19074EFA" w14:textId="1EF54826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If a cited reference in the text has two authors, use the surnames of the first author and the second author separated by and.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708F0"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Example </w:t>
            </w:r>
            <w:r w:rsidR="00D708F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="00D708F0"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2</w:t>
            </w:r>
            <w:r w:rsidR="00D708F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), 2.</w:t>
            </w:r>
            <w:r w:rsidR="00D708F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72" w:type="pct"/>
            <w:vAlign w:val="center"/>
          </w:tcPr>
          <w:p w14:paraId="486D7D39" w14:textId="104FC868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6722704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708F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2B69DA96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4681209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16F36F08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0624136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79D35A4A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1016229E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3C3AD433" w14:textId="54158090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If a cited reference in the text has more than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two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 authors, use the surname of the first author</w:t>
            </w:r>
            <w:r w:rsidR="008A4B38">
              <w:rPr>
                <w:rFonts w:asciiTheme="majorBidi" w:hAnsiTheme="majorBidi" w:cstheme="majorBidi"/>
                <w:sz w:val="20"/>
                <w:szCs w:val="20"/>
              </w:rPr>
              <w:t xml:space="preserve"> only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, followed by et al. </w:t>
            </w:r>
            <w:r w:rsidR="00D708F0"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Example </w:t>
            </w:r>
            <w:r w:rsidR="00D708F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 w:rsidR="00D708F0"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2</w:t>
            </w:r>
            <w:r w:rsidR="00D708F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), 2.</w:t>
            </w:r>
            <w:r w:rsidR="00D708F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 and 2.4</w:t>
            </w:r>
          </w:p>
        </w:tc>
        <w:tc>
          <w:tcPr>
            <w:tcW w:w="372" w:type="pct"/>
            <w:vAlign w:val="center"/>
          </w:tcPr>
          <w:p w14:paraId="37EB8956" w14:textId="35546E4E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7138491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708F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620075CB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7091838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46B3C683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554151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</w:tbl>
    <w:p w14:paraId="3C3BCCC2" w14:textId="77777777" w:rsidR="00283936" w:rsidRPr="00672500" w:rsidRDefault="00283936" w:rsidP="00283936">
      <w:pPr>
        <w:rPr>
          <w:sz w:val="20"/>
          <w:szCs w:val="20"/>
        </w:rPr>
      </w:pPr>
    </w:p>
    <w:p w14:paraId="5D2AFC53" w14:textId="77777777" w:rsidR="00283936" w:rsidRPr="00672500" w:rsidRDefault="00283936" w:rsidP="00283936">
      <w:pPr>
        <w:rPr>
          <w:rFonts w:asciiTheme="majorBidi" w:hAnsiTheme="majorBidi" w:cstheme="majorBidi"/>
          <w:sz w:val="20"/>
          <w:szCs w:val="20"/>
        </w:rPr>
      </w:pPr>
      <w:r w:rsidRPr="00672500">
        <w:rPr>
          <w:rFonts w:asciiTheme="majorBidi" w:hAnsiTheme="majorBidi" w:cstheme="majorBidi"/>
          <w:b/>
          <w:bCs/>
          <w:sz w:val="20"/>
          <w:szCs w:val="20"/>
          <w:u w:val="single"/>
        </w:rPr>
        <w:t>In the Reference list</w:t>
      </w:r>
    </w:p>
    <w:tbl>
      <w:tblPr>
        <w:tblStyle w:val="TableGrid"/>
        <w:tblW w:w="5004" w:type="pct"/>
        <w:jc w:val="center"/>
        <w:tblLook w:val="04A0" w:firstRow="1" w:lastRow="0" w:firstColumn="1" w:lastColumn="0" w:noHBand="0" w:noVBand="1"/>
      </w:tblPr>
      <w:tblGrid>
        <w:gridCol w:w="424"/>
        <w:gridCol w:w="6710"/>
        <w:gridCol w:w="671"/>
        <w:gridCol w:w="581"/>
        <w:gridCol w:w="637"/>
      </w:tblGrid>
      <w:tr w:rsidR="00283936" w:rsidRPr="00672500" w14:paraId="2CE58F72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551EF1CA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1F2EB2F8" w14:textId="170A573C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All references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 the Reference list must be numbered using Arabic numbers without adding any type of brackets such as square brackets.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1-</w:t>
            </w:r>
            <w:r w:rsidR="00D708F0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9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5D948CBD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5007722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26E814CA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0218181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307252F7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179856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407963B6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7DBCC75A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4E38B7B6" w14:textId="4E936F79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references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 the Reference list </w:t>
            </w:r>
            <w:r w:rsidR="00D708F0" w:rsidRPr="00D708F0">
              <w:rPr>
                <w:rFonts w:asciiTheme="majorBidi" w:hAnsiTheme="majorBidi" w:cstheme="majorBidi"/>
                <w:sz w:val="20"/>
                <w:szCs w:val="20"/>
                <w:u w:val="single"/>
              </w:rPr>
              <w:t>MUST</w:t>
            </w:r>
            <w:r w:rsidR="00D708F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not listed in alphabetical order of the authors’ names.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1-11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70ECB03C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8664546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4331D5F3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778280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69E99155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5090521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18E4A72C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0BF3244C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09C42FA9" w14:textId="0754BFA3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15" w:name="_Hlk114345103"/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All references mentioned in the Reference list </w:t>
            </w:r>
            <w:r w:rsidR="00D708F0">
              <w:rPr>
                <w:rFonts w:asciiTheme="majorBidi" w:hAnsiTheme="majorBidi" w:cstheme="majorBidi"/>
                <w:sz w:val="20"/>
                <w:szCs w:val="20"/>
              </w:rPr>
              <w:t>must be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 cited in the text.</w:t>
            </w:r>
            <w:bookmarkEnd w:id="15"/>
            <w:r w:rsidRPr="002970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Examples (3)</w:t>
            </w:r>
          </w:p>
        </w:tc>
        <w:tc>
          <w:tcPr>
            <w:tcW w:w="372" w:type="pct"/>
            <w:vAlign w:val="center"/>
          </w:tcPr>
          <w:p w14:paraId="466514C6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0230503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2EDADA7B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329157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1CFC5F67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70065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0F6DEFE3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16EDF1AB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415CE6D1" w14:textId="77777777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A J</w:t>
            </w: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ournal article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 reference consists of:</w:t>
            </w:r>
          </w:p>
          <w:p w14:paraId="240FB486" w14:textId="6DB7EC5A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Author(s). (Year). Title. </w:t>
            </w:r>
            <w:r w:rsidRPr="0067250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Full name of the Journal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, Volume(Issue), Page number(s).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098D2EEE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3757704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084E276C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916830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394B0E3C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4327008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42A03C78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07989403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0372E194" w14:textId="77777777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A J</w:t>
            </w: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ournal article in press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 reference consists of:</w:t>
            </w:r>
          </w:p>
          <w:p w14:paraId="69449DDD" w14:textId="611D6C71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Author(s). (in press). Title. </w:t>
            </w:r>
            <w:r w:rsidRPr="0067250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Full name of the Journal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4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086922D8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4918711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446A801A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9912817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44C131CC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0603612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7254E5ED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183CADE0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6AE71B87" w14:textId="77777777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Proceeding/Presented Conference paper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reference consists of: </w:t>
            </w:r>
          </w:p>
          <w:p w14:paraId="3F17E9E0" w14:textId="6E3B885A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Author(s). (Year). Title. </w:t>
            </w:r>
            <w:r w:rsidRPr="0067250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Full information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on </w:t>
            </w:r>
            <w:r w:rsidRPr="0067250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the conference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.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 Location of the conference, City, Country, Page number(s).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5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13741C81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555978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68764A71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0126394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1D12B921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7213561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4E74789B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3E05A51E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799C38A7" w14:textId="77777777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textbook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 reference consists of: </w:t>
            </w:r>
          </w:p>
          <w:p w14:paraId="793646D1" w14:textId="55E130D4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Author(s). (Year). </w:t>
            </w:r>
            <w:r w:rsidRPr="0067250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Title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>. Full details of the publisher.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6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3247AC59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2297349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02ABA5E2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061406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0E077086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7516577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161F2DED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6543BE6E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72ED5FEB" w14:textId="77777777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Thesis/Dissertation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reference consists of: </w:t>
            </w:r>
          </w:p>
          <w:p w14:paraId="1785B209" w14:textId="173B4310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Author(s). (Year). </w:t>
            </w:r>
            <w:r w:rsidRPr="0067250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Title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>. Type of thesis. Full details of the University or the institution.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7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7F0BB9E4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061528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7FE749A0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2202147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67006B3F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4695914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49133D3F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45318F00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1947CBCB" w14:textId="77777777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Reports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 reference consists of: </w:t>
            </w:r>
          </w:p>
          <w:p w14:paraId="7261E796" w14:textId="2928CE78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Author(s). (Year). Title. </w:t>
            </w:r>
            <w:r w:rsidRPr="0067250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Full details of the report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8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30FE5237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8000584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27A4D10A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368155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78F423ED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4999625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52814C20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0221875C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5B52965C" w14:textId="77777777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An </w:t>
            </w: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Electronic reference /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An </w:t>
            </w:r>
            <w:r w:rsidRPr="00672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Internet Source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reference consists of: </w:t>
            </w:r>
          </w:p>
          <w:p w14:paraId="0A5F1B46" w14:textId="29CFACDD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Author(s). (Year). Title. Full details of the source. Retrieved Month Date, Year, from Link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9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7DA5FA5B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546430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63828285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1307862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20D62620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3900323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52FF6613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455251CC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0218E7B7" w14:textId="4496A437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The full name of the author consists of the surname followed by the initials.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9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107DFA7A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4BFEC721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082A1F4C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3936" w:rsidRPr="00672500" w14:paraId="025ACD1C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2AFBBAF9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1640B4A8" w14:textId="008EE97B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The surname and the initials are separated by a comma.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9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4B5F4E79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4656933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22524FB3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4445017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4AC85467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207028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671B61A1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707B6EE8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4A5A9BEA" w14:textId="600F65E4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The names of authors are separated by semicolons, except the last two authors’ names are separated by a semicolon followed by the word and before the surname of the last author’s name.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9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111C447D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3149445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047C3925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2997715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2CA8E9BA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8062393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62AFF36D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207D4E42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022FFB9E" w14:textId="1C3340FA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The initials of the author’s name should be as one word with a period follow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ing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>each initial. There must be no space between the initials.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9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05D49460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631553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474CCE4A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5989497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6892CC2E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8221712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36BC234C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131A79F6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79C59247" w14:textId="2966B325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The first letter of the surname and initials of the author's name should be written in capital, other letters should be in lowercase.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9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2B89ABAD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301861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5B8BC551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7872382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1C1D9A7B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8791586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1841CF53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6AA2E071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058933FC" w14:textId="09FE7551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The year of the reference should be placed after the authors’ names in round brackets followed by a full stop.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9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7B9BF15B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288733B6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</w:tcPr>
          <w:p w14:paraId="65D78623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3936" w:rsidRPr="00672500" w14:paraId="0BD49E30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2FBB5821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4130AD93" w14:textId="41878688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All the names of the authors must be written</w:t>
            </w:r>
            <w:r w:rsidR="00BC7A6E">
              <w:rPr>
                <w:rFonts w:asciiTheme="majorBidi" w:hAnsiTheme="majorBidi" w:cstheme="majorBidi"/>
                <w:sz w:val="20"/>
                <w:szCs w:val="20"/>
              </w:rPr>
              <w:t xml:space="preserve"> in the Reference list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037FB41A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8956645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552CF8CD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449087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3951A285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3520241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3AD395F7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76C5510E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0AC37A14" w14:textId="7C96818F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The title of the reference: Capitalize only the first letter of the first word of the reference and lowercase the rest. This is not applicable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 the first letter of other words which must be written in uppercase such as the names of persons, companies, countries, cities, political parties, and religions, etc.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9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082F0BA3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0631322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0FDE32CD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6347632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5A4F99FE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8770459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79D25B13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622D05C3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7442EC4B" w14:textId="6FFDD211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The journal and conference names are written 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>full name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 and 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italic mode in the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>eference list. No abbreviated notation is allowed.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5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466FED03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3334196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4EE457FE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757152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29108530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64461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5D306772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15FCE389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21B1CD85" w14:textId="3F13B69A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>Journal name is written in italic mode with capitalising each word except words like in, of, on, etc.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[1-</w:t>
            </w:r>
            <w:r w:rsidR="00BC7A6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3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3D263D7C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134795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7F119389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294231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6055F8A3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6152603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7621C1E9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24FD5F46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273CD89F" w14:textId="64820811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The textbook titles, thesis titles, and full details of a report are written 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full name and 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 xml:space="preserve">italic mode in the </w:t>
            </w:r>
            <w:r w:rsidR="00E56D4E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672500">
              <w:rPr>
                <w:rFonts w:asciiTheme="majorBidi" w:hAnsiTheme="majorBidi" w:cstheme="majorBidi"/>
                <w:sz w:val="20"/>
                <w:szCs w:val="20"/>
              </w:rPr>
              <w:t>eference list. No abbreviated notation is allowed.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[</w:t>
            </w:r>
            <w:r w:rsidR="00E56D4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6, 7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]</w:t>
            </w:r>
          </w:p>
        </w:tc>
        <w:tc>
          <w:tcPr>
            <w:tcW w:w="372" w:type="pct"/>
            <w:vAlign w:val="center"/>
          </w:tcPr>
          <w:p w14:paraId="644F1D95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442460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4A2EC474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1205285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7F33827C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830041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145DC448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0818F305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402FC588" w14:textId="7C57EF47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1E07">
              <w:rPr>
                <w:rFonts w:asciiTheme="majorBidi" w:hAnsiTheme="majorBidi" w:cstheme="majorBidi"/>
                <w:sz w:val="20"/>
                <w:szCs w:val="20"/>
              </w:rPr>
              <w:t>All symbols wherever exist must be written in italic mode, this is not applicable to chemical elements and formulae, and non-dimensional numbers such as Re, Ma, etc.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Example </w:t>
            </w:r>
            <w:r w:rsidR="00E56D4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4</w:t>
            </w:r>
            <w:r w:rsidR="00E56D4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372" w:type="pct"/>
            <w:vAlign w:val="center"/>
          </w:tcPr>
          <w:p w14:paraId="03B9CD86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055295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0A0E3C5D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6216566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5F2E757A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5028533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32FC1B77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6C3FB467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18" w:type="pct"/>
          </w:tcPr>
          <w:p w14:paraId="62F8C0BD" w14:textId="4F9C0FF0" w:rsidR="00283936" w:rsidRPr="00E56D4E" w:rsidRDefault="00283936" w:rsidP="00855782">
            <w:pPr>
              <w:rPr>
                <w:rFonts w:asciiTheme="majorBidi" w:hAnsiTheme="majorBidi" w:cstheme="majorBidi"/>
                <w:spacing w:val="-4"/>
                <w:sz w:val="20"/>
                <w:szCs w:val="20"/>
              </w:rPr>
            </w:pPr>
            <w:r w:rsidRPr="00E56D4E">
              <w:rPr>
                <w:rFonts w:asciiTheme="majorBidi" w:hAnsiTheme="majorBidi" w:cstheme="majorBidi"/>
                <w:spacing w:val="-4"/>
                <w:sz w:val="20"/>
                <w:szCs w:val="20"/>
              </w:rPr>
              <w:t>Use MS-Word Equation Editor to write the equations</w:t>
            </w:r>
            <w:r w:rsidR="00E56D4E" w:rsidRPr="00E56D4E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with its number</w:t>
            </w:r>
            <w:r w:rsidR="00E56D4E">
              <w:rPr>
                <w:rFonts w:asciiTheme="majorBidi" w:hAnsiTheme="majorBidi" w:cstheme="majorBidi"/>
                <w:spacing w:val="-4"/>
                <w:sz w:val="20"/>
                <w:szCs w:val="20"/>
              </w:rPr>
              <w:t>.</w:t>
            </w:r>
            <w:r w:rsidRPr="00E56D4E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E56D4E">
              <w:rPr>
                <w:rFonts w:asciiTheme="majorBidi" w:hAnsiTheme="majorBidi" w:cstheme="majorBidi"/>
                <w:b/>
                <w:bCs/>
                <w:color w:val="0070C0"/>
                <w:spacing w:val="-4"/>
                <w:sz w:val="20"/>
                <w:szCs w:val="20"/>
              </w:rPr>
              <w:t xml:space="preserve">Example </w:t>
            </w:r>
            <w:r w:rsidR="00E56D4E" w:rsidRPr="00E56D4E">
              <w:rPr>
                <w:rFonts w:asciiTheme="majorBidi" w:hAnsiTheme="majorBidi" w:cstheme="majorBidi"/>
                <w:b/>
                <w:bCs/>
                <w:color w:val="0070C0"/>
                <w:spacing w:val="-4"/>
                <w:sz w:val="20"/>
                <w:szCs w:val="20"/>
              </w:rPr>
              <w:t>(</w:t>
            </w:r>
            <w:r w:rsidRPr="00E56D4E">
              <w:rPr>
                <w:rFonts w:asciiTheme="majorBidi" w:hAnsiTheme="majorBidi" w:cstheme="majorBidi"/>
                <w:b/>
                <w:bCs/>
                <w:color w:val="0070C0"/>
                <w:spacing w:val="-4"/>
                <w:sz w:val="20"/>
                <w:szCs w:val="20"/>
              </w:rPr>
              <w:t>5</w:t>
            </w:r>
            <w:r w:rsidR="00E56D4E" w:rsidRPr="00E56D4E">
              <w:rPr>
                <w:rFonts w:asciiTheme="majorBidi" w:hAnsiTheme="majorBidi" w:cstheme="majorBidi"/>
                <w:b/>
                <w:bCs/>
                <w:color w:val="0070C0"/>
                <w:spacing w:val="-4"/>
                <w:sz w:val="20"/>
                <w:szCs w:val="20"/>
              </w:rPr>
              <w:t>)</w:t>
            </w:r>
          </w:p>
        </w:tc>
        <w:tc>
          <w:tcPr>
            <w:tcW w:w="372" w:type="pct"/>
            <w:vAlign w:val="center"/>
          </w:tcPr>
          <w:p w14:paraId="7C06ED18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5978630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30C2BB23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7883220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39920CA6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58664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tr w:rsidR="00283936" w:rsidRPr="00672500" w14:paraId="18698CD4" w14:textId="77777777" w:rsidTr="00855782">
        <w:trPr>
          <w:trHeight w:val="20"/>
          <w:jc w:val="center"/>
        </w:trPr>
        <w:tc>
          <w:tcPr>
            <w:tcW w:w="235" w:type="pct"/>
            <w:vAlign w:val="center"/>
          </w:tcPr>
          <w:p w14:paraId="0CB671EF" w14:textId="77777777" w:rsidR="00283936" w:rsidRPr="00672500" w:rsidRDefault="00283936" w:rsidP="00283936">
            <w:pPr>
              <w:pStyle w:val="ListParagraph"/>
              <w:numPr>
                <w:ilvl w:val="0"/>
                <w:numId w:val="20"/>
              </w:numPr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bookmarkStart w:id="16" w:name="_Hlk114473186"/>
          </w:p>
        </w:tc>
        <w:tc>
          <w:tcPr>
            <w:tcW w:w="3718" w:type="pct"/>
          </w:tcPr>
          <w:p w14:paraId="4E3D9F29" w14:textId="414CD726" w:rsidR="00283936" w:rsidRPr="00672500" w:rsidRDefault="00283936" w:rsidP="0085578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Use 3-6 keywords after the Abstract arranged in alphabetical order</w:t>
            </w:r>
            <w:r w:rsidR="00E56D4E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970F4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Example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E56D4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6</w:t>
            </w:r>
            <w:r w:rsidR="00E56D4E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372" w:type="pct"/>
            <w:vAlign w:val="center"/>
          </w:tcPr>
          <w:p w14:paraId="2D0FD0B8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458282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22" w:type="pct"/>
            <w:vAlign w:val="center"/>
          </w:tcPr>
          <w:p w14:paraId="52C7011A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2127429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53" w:type="pct"/>
            <w:vAlign w:val="center"/>
          </w:tcPr>
          <w:p w14:paraId="37822F9E" w14:textId="77777777" w:rsidR="00283936" w:rsidRPr="00672500" w:rsidRDefault="00283936" w:rsidP="008557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960617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672500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</w:tr>
      <w:bookmarkEnd w:id="13"/>
      <w:bookmarkEnd w:id="16"/>
    </w:tbl>
    <w:p w14:paraId="244C5EFC" w14:textId="77777777" w:rsidR="00283936" w:rsidRPr="00672500" w:rsidRDefault="00283936" w:rsidP="00283936">
      <w:pPr>
        <w:rPr>
          <w:sz w:val="20"/>
          <w:szCs w:val="20"/>
        </w:rPr>
      </w:pPr>
    </w:p>
    <w:p w14:paraId="20E4A558" w14:textId="77777777" w:rsidR="00283936" w:rsidRPr="00EB70E8" w:rsidRDefault="00283936" w:rsidP="00283936">
      <w:pPr>
        <w:rPr>
          <w:rFonts w:asciiTheme="majorBidi" w:hAnsiTheme="majorBidi" w:cstheme="majorBidi"/>
          <w:b/>
          <w:bCs/>
          <w:lang w:val="en-US"/>
        </w:rPr>
      </w:pPr>
      <w:r w:rsidRPr="00EB70E8">
        <w:rPr>
          <w:rFonts w:asciiTheme="majorBidi" w:hAnsiTheme="majorBidi" w:cstheme="majorBidi"/>
          <w:b/>
          <w:bCs/>
          <w:lang w:val="en-US"/>
        </w:rPr>
        <w:t>More Explanation with Examples</w:t>
      </w:r>
    </w:p>
    <w:p w14:paraId="7EA7D27E" w14:textId="77777777" w:rsidR="00283936" w:rsidRPr="007B1655" w:rsidRDefault="00283936" w:rsidP="00283936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B1655">
        <w:rPr>
          <w:rFonts w:asciiTheme="majorBidi" w:hAnsiTheme="majorBidi" w:cstheme="majorBidi"/>
          <w:b/>
          <w:bCs/>
          <w:sz w:val="20"/>
          <w:szCs w:val="20"/>
          <w:lang w:val="en-US"/>
        </w:rPr>
        <w:t>Examples of references are shown in square brackets according to the numbers in the References list below.</w:t>
      </w:r>
    </w:p>
    <w:tbl>
      <w:tblPr>
        <w:tblStyle w:val="TableGrid"/>
        <w:tblW w:w="509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283936" w:rsidRPr="003345A4" w14:paraId="3759C33A" w14:textId="77777777" w:rsidTr="00855782">
        <w:trPr>
          <w:jc w:val="center"/>
        </w:trPr>
        <w:tc>
          <w:tcPr>
            <w:tcW w:w="5000" w:type="pct"/>
          </w:tcPr>
          <w:p w14:paraId="07432E74" w14:textId="77777777" w:rsidR="00283936" w:rsidRPr="003345A4" w:rsidRDefault="00283936" w:rsidP="00855782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3345A4">
              <w:rPr>
                <w:rFonts w:asciiTheme="majorBidi" w:hAnsiTheme="majorBidi" w:cstheme="majorBidi"/>
                <w:b/>
                <w:bCs/>
                <w:u w:val="single"/>
              </w:rPr>
              <w:t>Examples</w:t>
            </w:r>
          </w:p>
        </w:tc>
      </w:tr>
      <w:tr w:rsidR="00283936" w:rsidRPr="003C6FBC" w14:paraId="1DF1E35D" w14:textId="77777777" w:rsidTr="00855782">
        <w:trPr>
          <w:jc w:val="center"/>
        </w:trPr>
        <w:tc>
          <w:tcPr>
            <w:tcW w:w="5000" w:type="pct"/>
          </w:tcPr>
          <w:p w14:paraId="09A34C8F" w14:textId="77777777" w:rsidR="00283936" w:rsidRPr="00270EB7" w:rsidRDefault="00283936" w:rsidP="00283936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06" w:hanging="30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E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 references should be numbered in the order in which they appear in the text.</w:t>
            </w:r>
          </w:p>
          <w:p w14:paraId="58BCBE2C" w14:textId="77777777" w:rsidR="00283936" w:rsidRPr="00883135" w:rsidRDefault="00283936" w:rsidP="00855782">
            <w:pPr>
              <w:tabs>
                <w:tab w:val="left" w:pos="240"/>
              </w:tabs>
              <w:spacing w:after="120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Al-Obaidi [1] derived an equation to calculate the power of the system. This equation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,</w:t>
            </w: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however,</w:t>
            </w: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is update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d</w:t>
            </w: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for accurate estimation of the power [2].</w:t>
            </w:r>
          </w:p>
          <w:p w14:paraId="5BD88EFA" w14:textId="77777777" w:rsidR="00283936" w:rsidRPr="00852C25" w:rsidRDefault="00283936" w:rsidP="00855782">
            <w:pPr>
              <w:tabs>
                <w:tab w:val="left" w:pos="240"/>
              </w:tabs>
              <w:spacing w:after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Mike et al. [3] and Yunis and Malik [4] developed another algorithm for this purpose. Comparing the results, it was found that 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the </w:t>
            </w: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equation 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derived by Al-Obaidi </w:t>
            </w: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[1] was more accurate than 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the one derived using the new algorithm </w:t>
            </w: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[4].</w:t>
            </w:r>
          </w:p>
        </w:tc>
      </w:tr>
      <w:tr w:rsidR="00283936" w:rsidRPr="003C6FBC" w14:paraId="3AE79ED9" w14:textId="77777777" w:rsidTr="00855782">
        <w:trPr>
          <w:jc w:val="center"/>
        </w:trPr>
        <w:tc>
          <w:tcPr>
            <w:tcW w:w="5000" w:type="pct"/>
          </w:tcPr>
          <w:p w14:paraId="63AC38C1" w14:textId="77777777" w:rsidR="00283936" w:rsidRPr="00270EB7" w:rsidRDefault="00283936" w:rsidP="00283936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06" w:hanging="306"/>
              <w:contextualSpacing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E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References should be cited in the text by placing sequential numbers in square brackets.</w:t>
            </w:r>
          </w:p>
          <w:p w14:paraId="610A3960" w14:textId="77777777" w:rsidR="00283936" w:rsidRPr="006B45E6" w:rsidRDefault="00283936" w:rsidP="00283936">
            <w:pPr>
              <w:pStyle w:val="ListParagraph"/>
              <w:numPr>
                <w:ilvl w:val="1"/>
                <w:numId w:val="22"/>
              </w:numPr>
              <w:tabs>
                <w:tab w:val="left" w:pos="240"/>
              </w:tabs>
              <w:spacing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One reference: </w:t>
            </w:r>
          </w:p>
          <w:p w14:paraId="6047FBFA" w14:textId="77777777" w:rsidR="00283936" w:rsidRPr="00883135" w:rsidRDefault="00283936" w:rsidP="00855782">
            <w:pPr>
              <w:spacing w:after="12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An equation is derived to calculate the power of the system [1].</w:t>
            </w:r>
          </w:p>
          <w:p w14:paraId="449A996F" w14:textId="77777777" w:rsidR="00283936" w:rsidRPr="006B45E6" w:rsidRDefault="00283936" w:rsidP="00283936">
            <w:pPr>
              <w:pStyle w:val="ListParagraph"/>
              <w:numPr>
                <w:ilvl w:val="1"/>
                <w:numId w:val="22"/>
              </w:numPr>
              <w:tabs>
                <w:tab w:val="left" w:pos="240"/>
              </w:tabs>
              <w:spacing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Two successive reference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(separated by a comma):</w:t>
            </w:r>
          </w:p>
          <w:p w14:paraId="79FD1B93" w14:textId="77777777" w:rsidR="00283936" w:rsidRPr="00883135" w:rsidRDefault="00283936" w:rsidP="00855782">
            <w:pPr>
              <w:spacing w:after="12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Two equations are derived to calculate the power of the system [1, 2].</w:t>
            </w:r>
          </w:p>
          <w:p w14:paraId="7E17D7F3" w14:textId="77777777" w:rsidR="00283936" w:rsidRPr="006B45E6" w:rsidRDefault="00283936" w:rsidP="00283936">
            <w:pPr>
              <w:pStyle w:val="ListParagraph"/>
              <w:numPr>
                <w:ilvl w:val="1"/>
                <w:numId w:val="22"/>
              </w:numPr>
              <w:tabs>
                <w:tab w:val="left" w:pos="240"/>
              </w:tabs>
              <w:spacing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Three successive reference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(separated by a comma):</w:t>
            </w:r>
          </w:p>
          <w:p w14:paraId="73C487BA" w14:textId="77777777" w:rsidR="00283936" w:rsidRPr="00883135" w:rsidRDefault="00283936" w:rsidP="00855782">
            <w:pPr>
              <w:spacing w:after="12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Three equations are derived to calculate the power of the system [1-3].</w:t>
            </w:r>
          </w:p>
          <w:p w14:paraId="5597CD8D" w14:textId="77777777" w:rsidR="00283936" w:rsidRPr="006B45E6" w:rsidRDefault="00283936" w:rsidP="00283936">
            <w:pPr>
              <w:pStyle w:val="ListParagraph"/>
              <w:numPr>
                <w:ilvl w:val="1"/>
                <w:numId w:val="22"/>
              </w:numPr>
              <w:tabs>
                <w:tab w:val="left" w:pos="240"/>
              </w:tabs>
              <w:spacing w:after="60"/>
              <w:ind w:left="357" w:hanging="35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More than on reference with random numbers (separated by a comma and dash as required):</w:t>
            </w:r>
          </w:p>
          <w:p w14:paraId="3BB5721D" w14:textId="77777777" w:rsidR="00283936" w:rsidRPr="00847FBF" w:rsidRDefault="00283936" w:rsidP="00855782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Many equations are derived to calculate the power of the system [1, 3, 6-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10</w:t>
            </w: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].</w:t>
            </w:r>
          </w:p>
        </w:tc>
      </w:tr>
      <w:tr w:rsidR="00283936" w:rsidRPr="003C6FBC" w14:paraId="0949FB94" w14:textId="77777777" w:rsidTr="008557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2C5BC47" w14:textId="77777777" w:rsidR="00283936" w:rsidRPr="00883135" w:rsidRDefault="00283936" w:rsidP="00283936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06" w:hanging="30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 references mentioned in the Reference list are cited in the text.</w:t>
            </w:r>
          </w:p>
          <w:p w14:paraId="56D4DAA4" w14:textId="77777777" w:rsidR="00283936" w:rsidRPr="00847FBF" w:rsidRDefault="00283936" w:rsidP="00855782">
            <w:pPr>
              <w:tabs>
                <w:tab w:val="left" w:pos="240"/>
              </w:tabs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47FBF">
              <w:rPr>
                <w:rFonts w:asciiTheme="majorBidi" w:hAnsiTheme="majorBidi" w:cstheme="majorBidi"/>
                <w:sz w:val="20"/>
                <w:szCs w:val="20"/>
              </w:rPr>
              <w:t xml:space="preserve">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847FBF">
              <w:rPr>
                <w:rFonts w:asciiTheme="majorBidi" w:hAnsiTheme="majorBidi" w:cstheme="majorBidi"/>
                <w:sz w:val="20"/>
                <w:szCs w:val="20"/>
              </w:rPr>
              <w:t xml:space="preserve">case of </w:t>
            </w:r>
            <w:r w:rsidRPr="00847FBF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one author </w:t>
            </w:r>
            <w:r w:rsidRPr="00847FBF">
              <w:rPr>
                <w:rFonts w:asciiTheme="majorBidi" w:hAnsiTheme="majorBidi" w:cstheme="majorBidi"/>
                <w:sz w:val="20"/>
                <w:szCs w:val="20"/>
              </w:rPr>
              <w:t>only,</w:t>
            </w:r>
          </w:p>
          <w:p w14:paraId="3ED4A02B" w14:textId="77777777" w:rsidR="00283936" w:rsidRPr="006B45E6" w:rsidRDefault="00283936" w:rsidP="00283936">
            <w:pPr>
              <w:pStyle w:val="ListParagraph"/>
              <w:numPr>
                <w:ilvl w:val="1"/>
                <w:numId w:val="23"/>
              </w:numPr>
              <w:tabs>
                <w:tab w:val="left" w:pos="240"/>
              </w:tabs>
              <w:spacing w:after="60"/>
              <w:ind w:left="357" w:hanging="357"/>
              <w:contextualSpacing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the citation comes at the beginning of a sentence,  just write the surname of the author followed by the reference number in square brackets.</w:t>
            </w:r>
          </w:p>
          <w:p w14:paraId="7E115C3F" w14:textId="77777777" w:rsidR="00283936" w:rsidRPr="00883135" w:rsidRDefault="00283936" w:rsidP="00855782">
            <w:pPr>
              <w:tabs>
                <w:tab w:val="left" w:pos="240"/>
              </w:tabs>
              <w:spacing w:after="120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   Al-Obaidi [1] derived an equation to calculate the power of the system. </w:t>
            </w:r>
          </w:p>
          <w:p w14:paraId="7B0CD9CA" w14:textId="77777777" w:rsidR="00283936" w:rsidRPr="006B45E6" w:rsidRDefault="00283936" w:rsidP="00283936">
            <w:pPr>
              <w:pStyle w:val="ListParagraph"/>
              <w:numPr>
                <w:ilvl w:val="1"/>
                <w:numId w:val="23"/>
              </w:numPr>
              <w:tabs>
                <w:tab w:val="left" w:pos="240"/>
              </w:tabs>
              <w:spacing w:after="60"/>
              <w:ind w:left="357" w:hanging="357"/>
              <w:contextualSpacing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the citation comes at the end of a sentence, just write the reference number in square brackets.</w:t>
            </w:r>
          </w:p>
          <w:p w14:paraId="370C12CB" w14:textId="77777777" w:rsidR="00283936" w:rsidRPr="00883135" w:rsidRDefault="00283936" w:rsidP="00855782">
            <w:pPr>
              <w:pStyle w:val="ListParagraph"/>
              <w:tabs>
                <w:tab w:val="left" w:pos="240"/>
              </w:tabs>
              <w:spacing w:after="120"/>
              <w:ind w:left="96"/>
              <w:contextualSpacing w:val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An equation is derived to calculate the power of the system [1].</w:t>
            </w:r>
          </w:p>
          <w:p w14:paraId="6539CBB0" w14:textId="77777777" w:rsidR="00283936" w:rsidRPr="00847FBF" w:rsidRDefault="00283936" w:rsidP="00855782">
            <w:pPr>
              <w:tabs>
                <w:tab w:val="left" w:pos="240"/>
              </w:tabs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47FBF">
              <w:rPr>
                <w:rFonts w:asciiTheme="majorBidi" w:hAnsiTheme="majorBidi" w:cstheme="majorBidi"/>
                <w:sz w:val="20"/>
                <w:szCs w:val="20"/>
              </w:rPr>
              <w:t xml:space="preserve">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847FBF">
              <w:rPr>
                <w:rFonts w:asciiTheme="majorBidi" w:hAnsiTheme="majorBidi" w:cstheme="majorBidi"/>
                <w:sz w:val="20"/>
                <w:szCs w:val="20"/>
              </w:rPr>
              <w:t xml:space="preserve">case of </w:t>
            </w:r>
            <w:r w:rsidRPr="00847FBF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two authors</w:t>
            </w:r>
            <w:r w:rsidRPr="00847FBF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14:paraId="754805E3" w14:textId="77777777" w:rsidR="00283936" w:rsidRPr="006B45E6" w:rsidRDefault="00283936" w:rsidP="00283936">
            <w:pPr>
              <w:pStyle w:val="ListParagraph"/>
              <w:numPr>
                <w:ilvl w:val="1"/>
                <w:numId w:val="23"/>
              </w:numPr>
              <w:tabs>
                <w:tab w:val="left" w:pos="240"/>
              </w:tabs>
              <w:spacing w:after="60"/>
              <w:ind w:left="357" w:hanging="357"/>
              <w:contextualSpacing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the citation comes at the beginning of a sentence,  just write the surnames of the first and second authors followed by the reference number in square brackets.</w:t>
            </w:r>
          </w:p>
          <w:p w14:paraId="6716C555" w14:textId="77777777" w:rsidR="00283936" w:rsidRPr="00883135" w:rsidRDefault="00283936" w:rsidP="00855782">
            <w:pPr>
              <w:pStyle w:val="ListParagraph"/>
              <w:tabs>
                <w:tab w:val="left" w:pos="240"/>
              </w:tabs>
              <w:spacing w:after="120"/>
              <w:ind w:left="96"/>
              <w:contextualSpacing w:val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Al-Obaidi and Lee [2] derived an equation to calculate the power of the system. </w:t>
            </w:r>
          </w:p>
          <w:p w14:paraId="6F9D2F0F" w14:textId="77777777" w:rsidR="00283936" w:rsidRPr="006B45E6" w:rsidRDefault="00283936" w:rsidP="00283936">
            <w:pPr>
              <w:pStyle w:val="ListParagraph"/>
              <w:numPr>
                <w:ilvl w:val="1"/>
                <w:numId w:val="23"/>
              </w:numPr>
              <w:tabs>
                <w:tab w:val="left" w:pos="240"/>
              </w:tabs>
              <w:spacing w:after="60"/>
              <w:ind w:left="357" w:hanging="357"/>
              <w:contextualSpacing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the citation comes at the end of a sentence, just write the reference number in square brackets.</w:t>
            </w:r>
          </w:p>
          <w:p w14:paraId="7C2342D7" w14:textId="77777777" w:rsidR="00283936" w:rsidRPr="00883135" w:rsidRDefault="00283936" w:rsidP="00855782">
            <w:pPr>
              <w:pStyle w:val="ListParagraph"/>
              <w:tabs>
                <w:tab w:val="left" w:pos="240"/>
              </w:tabs>
              <w:spacing w:after="120"/>
              <w:ind w:left="96"/>
              <w:contextualSpacing w:val="0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An equation is derived to calculate the power of the system [2].</w:t>
            </w:r>
          </w:p>
          <w:p w14:paraId="6FC81DA0" w14:textId="77777777" w:rsidR="00283936" w:rsidRPr="00847FBF" w:rsidRDefault="00283936" w:rsidP="00855782">
            <w:pPr>
              <w:tabs>
                <w:tab w:val="left" w:pos="240"/>
              </w:tabs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47FBF">
              <w:rPr>
                <w:rFonts w:asciiTheme="majorBidi" w:hAnsiTheme="majorBidi" w:cstheme="majorBidi"/>
                <w:sz w:val="20"/>
                <w:szCs w:val="20"/>
              </w:rPr>
              <w:t xml:space="preserve">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847FBF">
              <w:rPr>
                <w:rFonts w:asciiTheme="majorBidi" w:hAnsiTheme="majorBidi" w:cstheme="majorBidi"/>
                <w:sz w:val="20"/>
                <w:szCs w:val="20"/>
              </w:rPr>
              <w:t xml:space="preserve">case of </w:t>
            </w:r>
            <w:r w:rsidRPr="00847FBF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more than two authors</w:t>
            </w:r>
            <w:r w:rsidRPr="00847FBF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14:paraId="6B257623" w14:textId="77777777" w:rsidR="00283936" w:rsidRPr="006B45E6" w:rsidRDefault="00283936" w:rsidP="00283936">
            <w:pPr>
              <w:pStyle w:val="ListParagraph"/>
              <w:numPr>
                <w:ilvl w:val="1"/>
                <w:numId w:val="23"/>
              </w:numPr>
              <w:tabs>
                <w:tab w:val="left" w:pos="240"/>
              </w:tabs>
              <w:spacing w:after="60"/>
              <w:ind w:left="357" w:hanging="357"/>
              <w:contextualSpacing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the citation comes at the beginning of a sentence,  just write the surname of the first author followed et al. followed by the reference number in square brackets.</w:t>
            </w:r>
          </w:p>
          <w:p w14:paraId="17321607" w14:textId="77777777" w:rsidR="00283936" w:rsidRPr="00883135" w:rsidRDefault="00283936" w:rsidP="00855782">
            <w:pPr>
              <w:tabs>
                <w:tab w:val="left" w:pos="240"/>
              </w:tabs>
              <w:spacing w:after="240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Al-Obaidi et al. [3] derived an equation to calculate the power of the system. </w:t>
            </w:r>
          </w:p>
          <w:p w14:paraId="7783C103" w14:textId="77777777" w:rsidR="00283936" w:rsidRPr="006B45E6" w:rsidRDefault="00283936" w:rsidP="00283936">
            <w:pPr>
              <w:pStyle w:val="ListParagraph"/>
              <w:numPr>
                <w:ilvl w:val="1"/>
                <w:numId w:val="23"/>
              </w:numPr>
              <w:tabs>
                <w:tab w:val="left" w:pos="240"/>
              </w:tabs>
              <w:spacing w:after="60"/>
              <w:ind w:left="357" w:hanging="357"/>
              <w:contextualSpacing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5E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the citation comes at the end of a sentence, just write the reference number in square brackets.</w:t>
            </w:r>
          </w:p>
          <w:p w14:paraId="14909251" w14:textId="77777777" w:rsidR="00283936" w:rsidRPr="00847FBF" w:rsidRDefault="00283936" w:rsidP="00855782">
            <w:pPr>
              <w:pStyle w:val="ListParagraph"/>
              <w:tabs>
                <w:tab w:val="left" w:pos="240"/>
              </w:tabs>
              <w:spacing w:after="120"/>
              <w:ind w:left="96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An equation is derived to calculate the power of the system [3].</w:t>
            </w:r>
          </w:p>
        </w:tc>
      </w:tr>
      <w:tr w:rsidR="00283936" w:rsidRPr="003C6FBC" w14:paraId="32F035FF" w14:textId="77777777" w:rsidTr="008557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645218C" w14:textId="77777777" w:rsidR="00283936" w:rsidRPr="008D676F" w:rsidRDefault="00283936" w:rsidP="00283936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06" w:hanging="30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83135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Al-Obaidi [1] 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studied the effects of wingspan, </w:t>
            </w:r>
            <w:r w:rsidRPr="008D676F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b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, taper ratio, </w:t>
            </w:r>
            <w:r w:rsidRPr="008D676F">
              <w:rPr>
                <w:rFonts w:ascii="Symbol" w:hAnsi="Symbol" w:cstheme="majorBidi"/>
                <w:i/>
                <w:iCs/>
                <w:color w:val="0070C0"/>
                <w:sz w:val="20"/>
                <w:szCs w:val="20"/>
              </w:rPr>
              <w:t>l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, and Reynolds number, Re on the lift, </w:t>
            </w:r>
            <w:r w:rsidRPr="008D676F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C</w:t>
            </w:r>
            <w:r w:rsidRPr="008D676F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L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, and the drag, </w:t>
            </w:r>
            <w:r w:rsidRPr="008D676F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</w:rPr>
              <w:t>C</w:t>
            </w:r>
            <w:r w:rsidRPr="008D676F">
              <w:rPr>
                <w:rFonts w:asciiTheme="majorBidi" w:hAnsiTheme="majorBidi" w:cstheme="majorBidi"/>
                <w:i/>
                <w:iCs/>
                <w:color w:val="0070C0"/>
                <w:sz w:val="20"/>
                <w:szCs w:val="20"/>
                <w:vertAlign w:val="subscript"/>
              </w:rPr>
              <w:t>D</w:t>
            </w: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coefficients.</w:t>
            </w:r>
          </w:p>
          <w:p w14:paraId="5524EE52" w14:textId="77777777" w:rsidR="00283936" w:rsidRPr="008D676F" w:rsidRDefault="00283936" w:rsidP="00283936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06" w:hanging="30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The lift force is calculated using Eq. (4):</w:t>
            </w:r>
          </w:p>
          <w:p w14:paraId="04D7A060" w14:textId="77777777" w:rsidR="00283936" w:rsidRPr="008D676F" w:rsidRDefault="00283936" w:rsidP="00855782">
            <w:pPr>
              <w:pStyle w:val="ListParagraph"/>
              <w:spacing w:before="120" w:after="120"/>
              <w:ind w:left="306"/>
              <w:rPr>
                <w:rFonts w:asciiTheme="majorBidi" w:hAnsiTheme="majorBidi" w:cstheme="majorBidi"/>
                <w:sz w:val="20"/>
                <w:szCs w:val="20"/>
              </w:rPr>
            </w:pP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L=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L</m:t>
                  </m:r>
                </m:sub>
              </m:sSub>
              <m:r>
                <w:rPr>
                  <w:rFonts w:ascii="Cambria Math" w:hAnsi="Cambria Math" w:cstheme="majorBidi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0"/>
                  <w:szCs w:val="20"/>
                </w:rPr>
                <m:t>ρ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ref</m:t>
                  </m:r>
                </m:sub>
              </m:sSub>
            </m:oMath>
            <w:r w:rsidRPr="008D676F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                                                                                                                      (4)</w:t>
            </w:r>
          </w:p>
          <w:p w14:paraId="5F303B85" w14:textId="77777777" w:rsidR="00283936" w:rsidRPr="008D676F" w:rsidRDefault="00283936" w:rsidP="00283936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06" w:hanging="30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Keywords: Aspect ratio, Drag, Lift, Turbulent flow, </w:t>
            </w:r>
            <w:proofErr w:type="gramStart"/>
            <w:r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Wing span</w:t>
            </w:r>
            <w:proofErr w:type="gramEnd"/>
          </w:p>
          <w:p w14:paraId="58684371" w14:textId="77777777" w:rsidR="00283936" w:rsidRPr="00847FBF" w:rsidRDefault="00283936" w:rsidP="00855782">
            <w:pPr>
              <w:pStyle w:val="ListParagraph"/>
              <w:tabs>
                <w:tab w:val="left" w:pos="240"/>
              </w:tabs>
              <w:spacing w:after="120"/>
              <w:ind w:left="96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4543959" w14:textId="77777777" w:rsidR="00283936" w:rsidRPr="00382F36" w:rsidRDefault="00283936" w:rsidP="00283936">
      <w:pPr>
        <w:spacing w:before="60"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6E28F0A2" w14:textId="77777777" w:rsidR="00283936" w:rsidRPr="008A5EA8" w:rsidRDefault="00283936" w:rsidP="00283936">
      <w:pPr>
        <w:spacing w:before="60" w:after="0" w:line="240" w:lineRule="auto"/>
        <w:jc w:val="both"/>
        <w:rPr>
          <w:rFonts w:ascii="Times New Roman" w:eastAsia="SimSun" w:hAnsi="Times New Roman" w:cs="Times New Roman"/>
          <w:sz w:val="20"/>
          <w:szCs w:val="24"/>
        </w:rPr>
      </w:pPr>
    </w:p>
    <w:p w14:paraId="055D0C89" w14:textId="5D643FFD" w:rsidR="003B5EFA" w:rsidRPr="00283936" w:rsidRDefault="003B5EFA" w:rsidP="00283936"/>
    <w:sectPr w:rsidR="003B5EFA" w:rsidRPr="00283936" w:rsidSect="00CD7423">
      <w:headerReference w:type="default" r:id="rId9"/>
      <w:pgSz w:w="11906" w:h="16838"/>
      <w:pgMar w:top="1985" w:right="1440" w:bottom="1440" w:left="1440" w:header="432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A4D4" w14:textId="77777777" w:rsidR="00D41ABB" w:rsidRDefault="00D41ABB" w:rsidP="00171B7E">
      <w:pPr>
        <w:spacing w:after="0" w:line="240" w:lineRule="auto"/>
      </w:pPr>
      <w:r>
        <w:separator/>
      </w:r>
    </w:p>
  </w:endnote>
  <w:endnote w:type="continuationSeparator" w:id="0">
    <w:p w14:paraId="2A67E528" w14:textId="77777777" w:rsidR="00D41ABB" w:rsidRDefault="00D41ABB" w:rsidP="0017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44A0" w14:textId="77777777" w:rsidR="00D41ABB" w:rsidRDefault="00D41ABB" w:rsidP="00171B7E">
      <w:pPr>
        <w:spacing w:after="0" w:line="240" w:lineRule="auto"/>
      </w:pPr>
      <w:r>
        <w:separator/>
      </w:r>
    </w:p>
  </w:footnote>
  <w:footnote w:type="continuationSeparator" w:id="0">
    <w:p w14:paraId="4E328310" w14:textId="77777777" w:rsidR="00D41ABB" w:rsidRDefault="00D41ABB" w:rsidP="0017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F620" w14:textId="77777777" w:rsidR="006A5046" w:rsidRDefault="006A5046" w:rsidP="006A5046">
    <w:pPr>
      <w:pStyle w:val="Header"/>
      <w:ind w:left="-990"/>
    </w:pPr>
    <w:r>
      <w:rPr>
        <w:noProof/>
        <w:lang w:val="en-MY" w:eastAsia="en-MY"/>
      </w:rPr>
      <w:drawing>
        <wp:anchor distT="0" distB="0" distL="114300" distR="114300" simplePos="0" relativeHeight="251659264" behindDoc="0" locked="0" layoutInCell="1" allowOverlap="1" wp14:anchorId="17D2CBD2" wp14:editId="0CE1EA9E">
          <wp:simplePos x="0" y="0"/>
          <wp:positionH relativeFrom="column">
            <wp:posOffset>3154680</wp:posOffset>
          </wp:positionH>
          <wp:positionV relativeFrom="page">
            <wp:posOffset>116205</wp:posOffset>
          </wp:positionV>
          <wp:extent cx="2514600" cy="799465"/>
          <wp:effectExtent l="0" t="0" r="0" b="635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taylors-uni-logo-smal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10" b="24405"/>
                  <a:stretch/>
                </pic:blipFill>
                <pic:spPr bwMode="auto">
                  <a:xfrm>
                    <a:off x="0" y="0"/>
                    <a:ext cx="2514600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MY" w:eastAsia="en-MY"/>
      </w:rPr>
      <w:drawing>
        <wp:anchor distT="0" distB="0" distL="114300" distR="114300" simplePos="0" relativeHeight="251660288" behindDoc="0" locked="0" layoutInCell="1" allowOverlap="1" wp14:anchorId="51F27322" wp14:editId="5D37C0FB">
          <wp:simplePos x="0" y="0"/>
          <wp:positionH relativeFrom="column">
            <wp:posOffset>-22860</wp:posOffset>
          </wp:positionH>
          <wp:positionV relativeFrom="page">
            <wp:posOffset>266700</wp:posOffset>
          </wp:positionV>
          <wp:extent cx="1524000" cy="647065"/>
          <wp:effectExtent l="0" t="0" r="0" b="635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ogot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4AF"/>
    <w:multiLevelType w:val="hybridMultilevel"/>
    <w:tmpl w:val="9D50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96C"/>
    <w:multiLevelType w:val="hybridMultilevel"/>
    <w:tmpl w:val="0A88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1A97"/>
    <w:multiLevelType w:val="hybridMultilevel"/>
    <w:tmpl w:val="8F04F3B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C0870"/>
    <w:multiLevelType w:val="hybridMultilevel"/>
    <w:tmpl w:val="B35A0F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01B7"/>
    <w:multiLevelType w:val="hybridMultilevel"/>
    <w:tmpl w:val="7D70BFCA"/>
    <w:lvl w:ilvl="0" w:tplc="0409000F">
      <w:start w:val="1"/>
      <w:numFmt w:val="decimal"/>
      <w:lvlText w:val="%1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82"/>
        </w:tabs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2"/>
        </w:tabs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2"/>
        </w:tabs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42"/>
        </w:tabs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62"/>
        </w:tabs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82"/>
        </w:tabs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02"/>
        </w:tabs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2"/>
        </w:tabs>
        <w:ind w:left="8622" w:hanging="180"/>
      </w:pPr>
    </w:lvl>
  </w:abstractNum>
  <w:abstractNum w:abstractNumId="5" w15:restartNumberingAfterBreak="0">
    <w:nsid w:val="2A5D6A6D"/>
    <w:multiLevelType w:val="hybridMultilevel"/>
    <w:tmpl w:val="E3945390"/>
    <w:lvl w:ilvl="0" w:tplc="35242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A0C33"/>
    <w:multiLevelType w:val="hybridMultilevel"/>
    <w:tmpl w:val="4CBAF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E25A8"/>
    <w:multiLevelType w:val="multilevel"/>
    <w:tmpl w:val="9B467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9166A5"/>
    <w:multiLevelType w:val="hybridMultilevel"/>
    <w:tmpl w:val="167E55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24B6C"/>
    <w:multiLevelType w:val="hybridMultilevel"/>
    <w:tmpl w:val="0FDEFD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E3E7A"/>
    <w:multiLevelType w:val="hybridMultilevel"/>
    <w:tmpl w:val="0FDEFD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7D1A"/>
    <w:multiLevelType w:val="hybridMultilevel"/>
    <w:tmpl w:val="566C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B3FEF"/>
    <w:multiLevelType w:val="hybridMultilevel"/>
    <w:tmpl w:val="2694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60EC"/>
    <w:multiLevelType w:val="hybridMultilevel"/>
    <w:tmpl w:val="766C8A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6F2E"/>
    <w:multiLevelType w:val="hybridMultilevel"/>
    <w:tmpl w:val="4CBAF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9691B"/>
    <w:multiLevelType w:val="hybridMultilevel"/>
    <w:tmpl w:val="58EA5B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92CB7"/>
    <w:multiLevelType w:val="hybridMultilevel"/>
    <w:tmpl w:val="110EC726"/>
    <w:lvl w:ilvl="0" w:tplc="6368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4E2E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83BED"/>
    <w:multiLevelType w:val="hybridMultilevel"/>
    <w:tmpl w:val="4CBAF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15DC0"/>
    <w:multiLevelType w:val="hybridMultilevel"/>
    <w:tmpl w:val="A44E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A5FE8"/>
    <w:multiLevelType w:val="hybridMultilevel"/>
    <w:tmpl w:val="01CC6A28"/>
    <w:lvl w:ilvl="0" w:tplc="A72A71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57AE8"/>
    <w:multiLevelType w:val="multilevel"/>
    <w:tmpl w:val="F67454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CB3A8E"/>
    <w:multiLevelType w:val="hybridMultilevel"/>
    <w:tmpl w:val="1810A4C6"/>
    <w:lvl w:ilvl="0" w:tplc="1D8AA15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538C9"/>
    <w:multiLevelType w:val="multilevel"/>
    <w:tmpl w:val="349E05FA"/>
    <w:lvl w:ilvl="0">
      <w:start w:val="1"/>
      <w:numFmt w:val="decimal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344209420">
    <w:abstractNumId w:val="21"/>
  </w:num>
  <w:num w:numId="2" w16cid:durableId="1812167495">
    <w:abstractNumId w:val="12"/>
  </w:num>
  <w:num w:numId="3" w16cid:durableId="1585190185">
    <w:abstractNumId w:val="1"/>
  </w:num>
  <w:num w:numId="4" w16cid:durableId="1841120712">
    <w:abstractNumId w:val="18"/>
  </w:num>
  <w:num w:numId="5" w16cid:durableId="1205022555">
    <w:abstractNumId w:val="19"/>
  </w:num>
  <w:num w:numId="6" w16cid:durableId="1452550072">
    <w:abstractNumId w:val="0"/>
  </w:num>
  <w:num w:numId="7" w16cid:durableId="371619479">
    <w:abstractNumId w:val="15"/>
  </w:num>
  <w:num w:numId="8" w16cid:durableId="111286752">
    <w:abstractNumId w:val="2"/>
  </w:num>
  <w:num w:numId="9" w16cid:durableId="1943755173">
    <w:abstractNumId w:val="3"/>
  </w:num>
  <w:num w:numId="10" w16cid:durableId="1798915007">
    <w:abstractNumId w:val="16"/>
  </w:num>
  <w:num w:numId="11" w16cid:durableId="1575551493">
    <w:abstractNumId w:val="10"/>
  </w:num>
  <w:num w:numId="12" w16cid:durableId="1635867981">
    <w:abstractNumId w:val="13"/>
  </w:num>
  <w:num w:numId="13" w16cid:durableId="2134060240">
    <w:abstractNumId w:val="8"/>
  </w:num>
  <w:num w:numId="14" w16cid:durableId="240919115">
    <w:abstractNumId w:val="9"/>
  </w:num>
  <w:num w:numId="15" w16cid:durableId="1273825291">
    <w:abstractNumId w:val="11"/>
  </w:num>
  <w:num w:numId="16" w16cid:durableId="1330985319">
    <w:abstractNumId w:val="17"/>
  </w:num>
  <w:num w:numId="17" w16cid:durableId="559053741">
    <w:abstractNumId w:val="4"/>
  </w:num>
  <w:num w:numId="18" w16cid:durableId="379135391">
    <w:abstractNumId w:val="14"/>
  </w:num>
  <w:num w:numId="19" w16cid:durableId="630719127">
    <w:abstractNumId w:val="6"/>
  </w:num>
  <w:num w:numId="20" w16cid:durableId="1733771086">
    <w:abstractNumId w:val="22"/>
  </w:num>
  <w:num w:numId="21" w16cid:durableId="1427076921">
    <w:abstractNumId w:val="5"/>
  </w:num>
  <w:num w:numId="22" w16cid:durableId="165898771">
    <w:abstractNumId w:val="20"/>
  </w:num>
  <w:num w:numId="23" w16cid:durableId="866479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B0"/>
    <w:rsid w:val="00032746"/>
    <w:rsid w:val="00057020"/>
    <w:rsid w:val="000865C9"/>
    <w:rsid w:val="000C39F5"/>
    <w:rsid w:val="0010759D"/>
    <w:rsid w:val="00115D4D"/>
    <w:rsid w:val="00171B7E"/>
    <w:rsid w:val="0018015B"/>
    <w:rsid w:val="00185B4F"/>
    <w:rsid w:val="001D45FE"/>
    <w:rsid w:val="002016EA"/>
    <w:rsid w:val="00214365"/>
    <w:rsid w:val="0023669F"/>
    <w:rsid w:val="002476E4"/>
    <w:rsid w:val="00257E22"/>
    <w:rsid w:val="00275E3F"/>
    <w:rsid w:val="00283936"/>
    <w:rsid w:val="002C1D80"/>
    <w:rsid w:val="002C583A"/>
    <w:rsid w:val="003B5EFA"/>
    <w:rsid w:val="003D6DB0"/>
    <w:rsid w:val="003F47CC"/>
    <w:rsid w:val="00426FD9"/>
    <w:rsid w:val="00433742"/>
    <w:rsid w:val="004435AE"/>
    <w:rsid w:val="00463095"/>
    <w:rsid w:val="00481F72"/>
    <w:rsid w:val="00487535"/>
    <w:rsid w:val="00505CBC"/>
    <w:rsid w:val="005117A0"/>
    <w:rsid w:val="005518AA"/>
    <w:rsid w:val="00562F93"/>
    <w:rsid w:val="00580BF0"/>
    <w:rsid w:val="005B27F8"/>
    <w:rsid w:val="005C25F4"/>
    <w:rsid w:val="005F2B7F"/>
    <w:rsid w:val="00611657"/>
    <w:rsid w:val="00664F12"/>
    <w:rsid w:val="0066563E"/>
    <w:rsid w:val="00666335"/>
    <w:rsid w:val="00671345"/>
    <w:rsid w:val="006A5046"/>
    <w:rsid w:val="006C7D6A"/>
    <w:rsid w:val="00700606"/>
    <w:rsid w:val="00701959"/>
    <w:rsid w:val="007C7859"/>
    <w:rsid w:val="007E6F53"/>
    <w:rsid w:val="008447E2"/>
    <w:rsid w:val="00854989"/>
    <w:rsid w:val="0085605D"/>
    <w:rsid w:val="00875549"/>
    <w:rsid w:val="008759D2"/>
    <w:rsid w:val="0089458D"/>
    <w:rsid w:val="0089516A"/>
    <w:rsid w:val="008A4B38"/>
    <w:rsid w:val="008C3553"/>
    <w:rsid w:val="008F0994"/>
    <w:rsid w:val="00907327"/>
    <w:rsid w:val="00945154"/>
    <w:rsid w:val="00946139"/>
    <w:rsid w:val="00990EC1"/>
    <w:rsid w:val="009B0239"/>
    <w:rsid w:val="009F1528"/>
    <w:rsid w:val="00A70759"/>
    <w:rsid w:val="00A82F47"/>
    <w:rsid w:val="00A90173"/>
    <w:rsid w:val="00AC49CD"/>
    <w:rsid w:val="00AD458E"/>
    <w:rsid w:val="00AE4268"/>
    <w:rsid w:val="00B33374"/>
    <w:rsid w:val="00B4002B"/>
    <w:rsid w:val="00B50CAB"/>
    <w:rsid w:val="00B53573"/>
    <w:rsid w:val="00B53F88"/>
    <w:rsid w:val="00BC7A6E"/>
    <w:rsid w:val="00C048D5"/>
    <w:rsid w:val="00C113C8"/>
    <w:rsid w:val="00C55BA9"/>
    <w:rsid w:val="00C55C1C"/>
    <w:rsid w:val="00C57742"/>
    <w:rsid w:val="00C65C63"/>
    <w:rsid w:val="00CC2356"/>
    <w:rsid w:val="00CC4BEC"/>
    <w:rsid w:val="00CD2002"/>
    <w:rsid w:val="00CD7423"/>
    <w:rsid w:val="00D100D4"/>
    <w:rsid w:val="00D41ABB"/>
    <w:rsid w:val="00D708F0"/>
    <w:rsid w:val="00D921AE"/>
    <w:rsid w:val="00DD77F1"/>
    <w:rsid w:val="00E118D3"/>
    <w:rsid w:val="00E140FE"/>
    <w:rsid w:val="00E345B8"/>
    <w:rsid w:val="00E51E97"/>
    <w:rsid w:val="00E56D4E"/>
    <w:rsid w:val="00E70312"/>
    <w:rsid w:val="00E731A5"/>
    <w:rsid w:val="00EF37C4"/>
    <w:rsid w:val="00F23363"/>
    <w:rsid w:val="00F7632F"/>
    <w:rsid w:val="00FD44CE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CB514"/>
  <w15:chartTrackingRefBased/>
  <w15:docId w15:val="{9728D8E6-2F7B-4A3B-9CAB-6F076F82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36"/>
  </w:style>
  <w:style w:type="paragraph" w:styleId="Heading1">
    <w:name w:val="heading 1"/>
    <w:basedOn w:val="Normal"/>
    <w:next w:val="Normal"/>
    <w:link w:val="Heading1Char"/>
    <w:uiPriority w:val="9"/>
    <w:qFormat/>
    <w:rsid w:val="00B53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DB0"/>
    <w:pPr>
      <w:ind w:left="720"/>
      <w:contextualSpacing/>
    </w:pPr>
  </w:style>
  <w:style w:type="table" w:styleId="TableGrid">
    <w:name w:val="Table Grid"/>
    <w:basedOn w:val="TableNormal"/>
    <w:uiPriority w:val="39"/>
    <w:rsid w:val="003D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7E"/>
  </w:style>
  <w:style w:type="paragraph" w:styleId="Footer">
    <w:name w:val="footer"/>
    <w:basedOn w:val="Normal"/>
    <w:link w:val="FooterChar"/>
    <w:uiPriority w:val="99"/>
    <w:unhideWhenUsed/>
    <w:rsid w:val="00171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7E"/>
  </w:style>
  <w:style w:type="character" w:styleId="Hyperlink">
    <w:name w:val="Hyperlink"/>
    <w:basedOn w:val="DefaultParagraphFont"/>
    <w:uiPriority w:val="99"/>
    <w:unhideWhenUsed/>
    <w:rsid w:val="006663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33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3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F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part-1--4597894432145584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9363-7F92-4493-9458-F7C8FED1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Nguyen</dc:creator>
  <cp:keywords/>
  <dc:description/>
  <cp:lastModifiedBy>Abdulkareem Shafiq Mahdi Al-Obaidi</cp:lastModifiedBy>
  <cp:revision>6</cp:revision>
  <cp:lastPrinted>2022-06-26T04:06:00Z</cp:lastPrinted>
  <dcterms:created xsi:type="dcterms:W3CDTF">2023-01-06T01:44:00Z</dcterms:created>
  <dcterms:modified xsi:type="dcterms:W3CDTF">2023-01-06T02:09:00Z</dcterms:modified>
  <cp:contentStatus/>
</cp:coreProperties>
</file>